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7B64F" w14:textId="77777777" w:rsidR="00D27549" w:rsidRDefault="00D27549" w:rsidP="00D27549">
      <w:pPr>
        <w:spacing w:after="0" w:line="360" w:lineRule="auto"/>
        <w:jc w:val="right"/>
        <w:rPr>
          <w:rFonts w:ascii="Arial" w:hAnsi="Arial" w:cs="Arial"/>
          <w:kern w:val="2"/>
          <w14:ligatures w14:val="standardContextual"/>
        </w:rPr>
      </w:pPr>
    </w:p>
    <w:p w14:paraId="7E577D4E" w14:textId="77777777" w:rsidR="00D27549" w:rsidRDefault="00D27549" w:rsidP="00D27549">
      <w:pPr>
        <w:spacing w:after="0" w:line="360" w:lineRule="auto"/>
        <w:jc w:val="right"/>
        <w:rPr>
          <w:rFonts w:ascii="Arial" w:hAnsi="Arial" w:cs="Arial"/>
          <w:kern w:val="2"/>
          <w14:ligatures w14:val="standardContextual"/>
        </w:rPr>
      </w:pPr>
    </w:p>
    <w:p w14:paraId="62D64259" w14:textId="33BA3E74" w:rsidR="00D27549" w:rsidRDefault="00CD1BB9" w:rsidP="00D27549">
      <w:pPr>
        <w:spacing w:after="0" w:line="360" w:lineRule="auto"/>
        <w:jc w:val="right"/>
        <w:rPr>
          <w:rFonts w:ascii="Arial" w:hAnsi="Arial" w:cs="Arial"/>
          <w:kern w:val="2"/>
          <w14:ligatures w14:val="standardContextual"/>
        </w:rPr>
      </w:pPr>
      <w:r>
        <w:rPr>
          <w:rFonts w:ascii="Arial" w:hAnsi="Arial" w:cs="Arial"/>
          <w:kern w:val="2"/>
          <w14:ligatures w14:val="standardContextual"/>
        </w:rPr>
        <w:t>Leipzig</w:t>
      </w:r>
      <w:r w:rsidR="00D27549" w:rsidRPr="00C6504E">
        <w:rPr>
          <w:rFonts w:ascii="Arial" w:hAnsi="Arial" w:cs="Arial"/>
          <w:kern w:val="2"/>
          <w14:ligatures w14:val="standardContextual"/>
        </w:rPr>
        <w:t xml:space="preserve">, </w:t>
      </w:r>
      <w:r w:rsidR="007569D0">
        <w:rPr>
          <w:rFonts w:ascii="Arial" w:hAnsi="Arial" w:cs="Arial"/>
          <w:kern w:val="2"/>
          <w14:ligatures w14:val="standardContextual"/>
        </w:rPr>
        <w:t>September</w:t>
      </w:r>
      <w:r w:rsidR="00D71A32">
        <w:rPr>
          <w:rFonts w:ascii="Arial" w:hAnsi="Arial" w:cs="Arial"/>
          <w:kern w:val="2"/>
          <w14:ligatures w14:val="standardContextual"/>
        </w:rPr>
        <w:t xml:space="preserve"> </w:t>
      </w:r>
      <w:r w:rsidR="00D27549" w:rsidRPr="00C6504E">
        <w:rPr>
          <w:rFonts w:ascii="Arial" w:hAnsi="Arial" w:cs="Arial"/>
          <w:kern w:val="2"/>
          <w14:ligatures w14:val="standardContextual"/>
        </w:rPr>
        <w:t>202</w:t>
      </w:r>
      <w:r w:rsidR="00531B4A">
        <w:rPr>
          <w:rFonts w:ascii="Arial" w:hAnsi="Arial" w:cs="Arial"/>
          <w:kern w:val="2"/>
          <w14:ligatures w14:val="standardContextual"/>
        </w:rPr>
        <w:t>5</w:t>
      </w:r>
    </w:p>
    <w:p w14:paraId="6384613E" w14:textId="77777777" w:rsidR="00A3565D" w:rsidRDefault="00A3565D" w:rsidP="000D6F95">
      <w:pPr>
        <w:spacing w:after="0" w:line="360" w:lineRule="auto"/>
        <w:rPr>
          <w:rFonts w:ascii="Arial" w:hAnsi="Arial" w:cs="Arial"/>
          <w:b/>
          <w:bCs/>
          <w:kern w:val="2"/>
          <w:sz w:val="40"/>
          <w:szCs w:val="40"/>
          <w14:ligatures w14:val="standardContextual"/>
        </w:rPr>
      </w:pPr>
    </w:p>
    <w:p w14:paraId="62324C42" w14:textId="74831332" w:rsidR="004B3A5F" w:rsidRDefault="00CD1BB9" w:rsidP="000D6F95">
      <w:pPr>
        <w:spacing w:after="0" w:line="360" w:lineRule="auto"/>
        <w:rPr>
          <w:rFonts w:ascii="Arial" w:hAnsi="Arial" w:cs="Arial"/>
          <w:b/>
          <w:bCs/>
          <w:kern w:val="2"/>
          <w:sz w:val="40"/>
          <w:szCs w:val="40"/>
          <w14:ligatures w14:val="standardContextual"/>
        </w:rPr>
      </w:pPr>
      <w:proofErr w:type="spellStart"/>
      <w:r>
        <w:rPr>
          <w:rFonts w:ascii="Arial" w:hAnsi="Arial" w:cs="Arial"/>
          <w:b/>
          <w:bCs/>
          <w:kern w:val="2"/>
          <w:sz w:val="40"/>
          <w:szCs w:val="40"/>
          <w14:ligatures w14:val="standardContextual"/>
        </w:rPr>
        <w:t>Syspro</w:t>
      </w:r>
      <w:proofErr w:type="spellEnd"/>
      <w:r>
        <w:rPr>
          <w:rFonts w:ascii="Arial" w:hAnsi="Arial" w:cs="Arial"/>
          <w:b/>
          <w:bCs/>
          <w:kern w:val="2"/>
          <w:sz w:val="40"/>
          <w:szCs w:val="40"/>
          <w14:ligatures w14:val="standardContextual"/>
        </w:rPr>
        <w:t>-Klimadecken für die Wärmewende</w:t>
      </w:r>
      <w:r w:rsidR="00AA06AA">
        <w:rPr>
          <w:rFonts w:ascii="Arial" w:hAnsi="Arial" w:cs="Arial"/>
          <w:b/>
          <w:bCs/>
          <w:kern w:val="2"/>
          <w:sz w:val="40"/>
          <w:szCs w:val="40"/>
          <w14:ligatures w14:val="standardContextual"/>
        </w:rPr>
        <w:t xml:space="preserve"> </w:t>
      </w:r>
    </w:p>
    <w:p w14:paraId="474477F5" w14:textId="7DB58CA8" w:rsidR="00F61D57" w:rsidRDefault="00CD1BB9" w:rsidP="000D6F95">
      <w:pPr>
        <w:spacing w:after="0" w:line="360" w:lineRule="auto"/>
        <w:rPr>
          <w:rFonts w:ascii="Arial" w:hAnsi="Arial" w:cs="Arial"/>
          <w:b/>
          <w:bCs/>
          <w:sz w:val="24"/>
          <w:szCs w:val="24"/>
        </w:rPr>
      </w:pPr>
      <w:r w:rsidRPr="00936AED">
        <w:rPr>
          <w:rFonts w:ascii="Arial" w:hAnsi="Arial" w:cs="Arial"/>
          <w:b/>
          <w:bCs/>
          <w:sz w:val="24"/>
          <w:szCs w:val="24"/>
        </w:rPr>
        <w:t>Energieeffizienz trifft Baupraxis</w:t>
      </w:r>
    </w:p>
    <w:p w14:paraId="2B6829A2" w14:textId="77777777" w:rsidR="00CD1BB9" w:rsidRPr="00CD1BB9" w:rsidRDefault="00CD1BB9" w:rsidP="000D6F95">
      <w:pPr>
        <w:spacing w:after="0" w:line="360" w:lineRule="auto"/>
        <w:rPr>
          <w:rFonts w:ascii="Arial" w:hAnsi="Arial" w:cs="Arial"/>
          <w:b/>
          <w:bCs/>
          <w:kern w:val="2"/>
          <w:sz w:val="24"/>
          <w:szCs w:val="24"/>
          <w14:ligatures w14:val="standardContextual"/>
        </w:rPr>
      </w:pPr>
    </w:p>
    <w:p w14:paraId="3B21A64B" w14:textId="34E0F8C3" w:rsidR="00CD1BB9" w:rsidRPr="0025335A" w:rsidRDefault="00CD1BB9" w:rsidP="00531B4A">
      <w:pPr>
        <w:spacing w:after="0" w:line="360" w:lineRule="auto"/>
        <w:rPr>
          <w:rFonts w:ascii="Arial" w:hAnsi="Arial" w:cs="Arial"/>
          <w:b/>
          <w:bCs/>
          <w:kern w:val="2"/>
          <w14:ligatures w14:val="standardContextual"/>
        </w:rPr>
      </w:pPr>
      <w:r w:rsidRPr="0025335A">
        <w:rPr>
          <w:rFonts w:ascii="Arial" w:hAnsi="Arial" w:cs="Arial"/>
          <w:b/>
          <w:bCs/>
          <w:kern w:val="2"/>
          <w14:ligatures w14:val="standardContextual"/>
        </w:rPr>
        <w:t>Klimadecken auf Basis von Beton-Halbfertigteilen bieten eine innovative Lösung für die energieeffiziente Temperierung moderner Gebäude. Durch die Integration wasserführender Rohrsysteme direkt in die Betonfertigteile</w:t>
      </w:r>
      <w:r w:rsidR="0025335A">
        <w:rPr>
          <w:rFonts w:ascii="Arial" w:hAnsi="Arial" w:cs="Arial"/>
          <w:b/>
          <w:bCs/>
          <w:kern w:val="2"/>
          <w14:ligatures w14:val="standardContextual"/>
        </w:rPr>
        <w:t>,</w:t>
      </w:r>
      <w:r w:rsidRPr="0025335A">
        <w:rPr>
          <w:rFonts w:ascii="Arial" w:hAnsi="Arial" w:cs="Arial"/>
          <w:b/>
          <w:bCs/>
          <w:kern w:val="2"/>
          <w14:ligatures w14:val="standardContextual"/>
        </w:rPr>
        <w:t xml:space="preserve"> entsteht ein flächendeckendes System zur Heiz- und Kühlfunktion – unsichtbar, wartungsarm und bauteilaktivierend. Besonders im Büro-, Bildungs- und Verwaltungsbau eröffnen diese Elemente neue Möglichkeiten, </w:t>
      </w:r>
      <w:r w:rsidRPr="007569D0">
        <w:rPr>
          <w:rFonts w:ascii="Arial" w:hAnsi="Arial" w:cs="Arial"/>
          <w:b/>
          <w:bCs/>
          <w:kern w:val="2"/>
          <w14:ligatures w14:val="standardContextual"/>
        </w:rPr>
        <w:t xml:space="preserve">um </w:t>
      </w:r>
      <w:r w:rsidR="007569D0" w:rsidRPr="007569D0">
        <w:rPr>
          <w:rFonts w:ascii="Arial" w:hAnsi="Arial" w:cs="Arial"/>
          <w:b/>
          <w:bCs/>
          <w:kern w:val="2"/>
          <w14:ligatures w14:val="standardContextual"/>
        </w:rPr>
        <w:t xml:space="preserve">Probleme durch sommerliche Überhitzung zu vermeiden und </w:t>
      </w:r>
      <w:r w:rsidRPr="007569D0">
        <w:rPr>
          <w:rFonts w:ascii="Arial" w:hAnsi="Arial" w:cs="Arial"/>
          <w:b/>
          <w:bCs/>
          <w:kern w:val="2"/>
          <w14:ligatures w14:val="standardContextual"/>
        </w:rPr>
        <w:t>schnelle Bauabläufe und gestalterische Freiheit miteinander zu verbinden.</w:t>
      </w:r>
      <w:r w:rsidR="002B3E21" w:rsidRPr="007569D0">
        <w:rPr>
          <w:rFonts w:ascii="Arial" w:hAnsi="Arial" w:cs="Arial"/>
          <w:b/>
          <w:bCs/>
          <w:kern w:val="2"/>
          <w14:ligatures w14:val="standardContextual"/>
        </w:rPr>
        <w:t xml:space="preserve"> </w:t>
      </w:r>
      <w:r w:rsidRPr="007569D0">
        <w:rPr>
          <w:rFonts w:ascii="Arial" w:hAnsi="Arial" w:cs="Arial"/>
          <w:b/>
          <w:bCs/>
          <w:kern w:val="2"/>
          <w14:ligatures w14:val="standardContextual"/>
        </w:rPr>
        <w:t xml:space="preserve">Das </w:t>
      </w:r>
      <w:proofErr w:type="spellStart"/>
      <w:r w:rsidR="00563C52">
        <w:rPr>
          <w:rFonts w:ascii="Arial" w:hAnsi="Arial" w:cs="Arial"/>
          <w:b/>
          <w:bCs/>
          <w:kern w:val="2"/>
          <w14:ligatures w14:val="standardContextual"/>
        </w:rPr>
        <w:t>Syspro</w:t>
      </w:r>
      <w:proofErr w:type="spellEnd"/>
      <w:r w:rsidR="00563C52">
        <w:rPr>
          <w:rFonts w:ascii="Arial" w:hAnsi="Arial" w:cs="Arial"/>
          <w:b/>
          <w:bCs/>
          <w:kern w:val="2"/>
          <w14:ligatures w14:val="standardContextual"/>
        </w:rPr>
        <w:t xml:space="preserve">-Mitglied </w:t>
      </w:r>
      <w:r w:rsidRPr="007569D0">
        <w:rPr>
          <w:rFonts w:ascii="Arial" w:hAnsi="Arial" w:cs="Arial"/>
          <w:b/>
          <w:bCs/>
          <w:kern w:val="2"/>
          <w14:ligatures w14:val="standardContextual"/>
        </w:rPr>
        <w:t xml:space="preserve">Betonwerk Oschatz </w:t>
      </w:r>
      <w:r w:rsidR="00563C52">
        <w:rPr>
          <w:rFonts w:ascii="Arial" w:hAnsi="Arial" w:cs="Arial"/>
          <w:b/>
          <w:bCs/>
          <w:kern w:val="2"/>
          <w14:ligatures w14:val="standardContextual"/>
        </w:rPr>
        <w:t xml:space="preserve">GmbH </w:t>
      </w:r>
      <w:r w:rsidRPr="007569D0">
        <w:rPr>
          <w:rFonts w:ascii="Arial" w:hAnsi="Arial" w:cs="Arial"/>
          <w:b/>
          <w:bCs/>
          <w:kern w:val="2"/>
          <w14:ligatures w14:val="standardContextual"/>
        </w:rPr>
        <w:t xml:space="preserve">und die </w:t>
      </w:r>
      <w:proofErr w:type="spellStart"/>
      <w:r w:rsidRPr="0025335A">
        <w:rPr>
          <w:rFonts w:ascii="Arial" w:hAnsi="Arial" w:cs="Arial"/>
          <w:b/>
          <w:bCs/>
          <w:kern w:val="2"/>
          <w14:ligatures w14:val="standardContextual"/>
        </w:rPr>
        <w:t>GeoClimaDesign</w:t>
      </w:r>
      <w:proofErr w:type="spellEnd"/>
      <w:r w:rsidRPr="0025335A">
        <w:rPr>
          <w:rFonts w:ascii="Arial" w:hAnsi="Arial" w:cs="Arial"/>
          <w:b/>
          <w:bCs/>
          <w:kern w:val="2"/>
          <w14:ligatures w14:val="standardContextual"/>
        </w:rPr>
        <w:t xml:space="preserve"> AG aus Fürstenwalde haben nun in Kooperation ein </w:t>
      </w:r>
      <w:r w:rsidR="002B3E21" w:rsidRPr="0025335A">
        <w:rPr>
          <w:rFonts w:ascii="Arial" w:hAnsi="Arial" w:cs="Arial"/>
          <w:b/>
          <w:bCs/>
          <w:kern w:val="2"/>
          <w14:ligatures w14:val="standardContextual"/>
        </w:rPr>
        <w:t>Verwaltungsg</w:t>
      </w:r>
      <w:r w:rsidRPr="0025335A">
        <w:rPr>
          <w:rFonts w:ascii="Arial" w:hAnsi="Arial" w:cs="Arial"/>
          <w:b/>
          <w:bCs/>
          <w:kern w:val="2"/>
          <w14:ligatures w14:val="standardContextual"/>
        </w:rPr>
        <w:t xml:space="preserve">ebäude mit Klimadecken ausgestattet, die </w:t>
      </w:r>
      <w:r w:rsidR="002B3E21" w:rsidRPr="0025335A">
        <w:rPr>
          <w:rFonts w:ascii="Arial" w:hAnsi="Arial" w:cs="Arial"/>
          <w:b/>
          <w:bCs/>
          <w:kern w:val="2"/>
          <w14:ligatures w14:val="standardContextual"/>
        </w:rPr>
        <w:t>eine</w:t>
      </w:r>
      <w:r w:rsidRPr="0025335A">
        <w:rPr>
          <w:rFonts w:ascii="Arial" w:hAnsi="Arial" w:cs="Arial"/>
          <w:b/>
          <w:bCs/>
          <w:kern w:val="2"/>
          <w14:ligatures w14:val="standardContextual"/>
        </w:rPr>
        <w:t xml:space="preserve"> besonders </w:t>
      </w:r>
      <w:r w:rsidR="002B3E21" w:rsidRPr="0025335A">
        <w:rPr>
          <w:rFonts w:ascii="Arial" w:hAnsi="Arial" w:cs="Arial"/>
          <w:b/>
          <w:bCs/>
          <w:kern w:val="2"/>
          <w14:ligatures w14:val="standardContextual"/>
        </w:rPr>
        <w:t>oberflächennahe Betonkernaktivierung aufweisen und damit einen sehr schnellen und gezielten Wärme-, bzw. Kälteausgleich ermöglichen.</w:t>
      </w:r>
    </w:p>
    <w:p w14:paraId="7D8796C3" w14:textId="77777777" w:rsidR="007C69E4" w:rsidRDefault="007C69E4" w:rsidP="00531B4A">
      <w:pPr>
        <w:spacing w:after="0" w:line="360" w:lineRule="auto"/>
        <w:rPr>
          <w:rFonts w:ascii="Arial" w:hAnsi="Arial" w:cs="Arial"/>
          <w:kern w:val="2"/>
          <w14:ligatures w14:val="standardContextual"/>
        </w:rPr>
      </w:pPr>
    </w:p>
    <w:p w14:paraId="4DA245BE" w14:textId="4AF2E0F0" w:rsidR="009706DF" w:rsidRPr="009706DF" w:rsidRDefault="007C69E4" w:rsidP="009706DF">
      <w:pPr>
        <w:spacing w:after="0" w:line="360" w:lineRule="auto"/>
        <w:rPr>
          <w:rFonts w:ascii="Arial" w:hAnsi="Arial" w:cs="Arial"/>
          <w:kern w:val="2"/>
          <w14:ligatures w14:val="standardContextual"/>
        </w:rPr>
      </w:pPr>
      <w:r w:rsidRPr="007C69E4">
        <w:rPr>
          <w:rFonts w:ascii="Arial" w:hAnsi="Arial" w:cs="Arial"/>
          <w:kern w:val="2"/>
          <w14:ligatures w14:val="standardContextual"/>
        </w:rPr>
        <w:t xml:space="preserve">Die Dehoust GmbH mit Sitz in Leimen und Niederlassungen in Nienburg, Heidenau und Eitorf </w:t>
      </w:r>
      <w:r w:rsidR="0025335A">
        <w:rPr>
          <w:rFonts w:ascii="Arial" w:hAnsi="Arial" w:cs="Arial"/>
          <w:kern w:val="2"/>
          <w14:ligatures w14:val="standardContextual"/>
        </w:rPr>
        <w:t xml:space="preserve">ist </w:t>
      </w:r>
      <w:r w:rsidRPr="007C69E4">
        <w:rPr>
          <w:rFonts w:ascii="Arial" w:hAnsi="Arial" w:cs="Arial"/>
          <w:kern w:val="2"/>
          <w14:ligatures w14:val="standardContextual"/>
        </w:rPr>
        <w:t>ein führender Hersteller von Speicher- und Behältersystemen</w:t>
      </w:r>
      <w:r>
        <w:rPr>
          <w:rFonts w:ascii="Arial" w:hAnsi="Arial" w:cs="Arial"/>
          <w:kern w:val="2"/>
          <w14:ligatures w14:val="standardContextual"/>
        </w:rPr>
        <w:t>. Produziert werden</w:t>
      </w:r>
      <w:r w:rsidRPr="007C69E4">
        <w:rPr>
          <w:rFonts w:ascii="Arial" w:hAnsi="Arial" w:cs="Arial"/>
          <w:kern w:val="2"/>
          <w14:ligatures w14:val="standardContextual"/>
        </w:rPr>
        <w:t xml:space="preserve"> </w:t>
      </w:r>
      <w:r>
        <w:rPr>
          <w:rFonts w:ascii="Arial" w:hAnsi="Arial" w:cs="Arial"/>
          <w:kern w:val="2"/>
          <w14:ligatures w14:val="standardContextual"/>
        </w:rPr>
        <w:t xml:space="preserve">u.a. </w:t>
      </w:r>
      <w:r w:rsidRPr="007C69E4">
        <w:rPr>
          <w:rFonts w:ascii="Arial" w:hAnsi="Arial" w:cs="Arial"/>
          <w:kern w:val="2"/>
          <w14:ligatures w14:val="standardContextual"/>
        </w:rPr>
        <w:t>Kunststoff-Behälter aus Polyethylen</w:t>
      </w:r>
      <w:r w:rsidR="009706DF">
        <w:rPr>
          <w:rFonts w:ascii="Arial" w:hAnsi="Arial" w:cs="Arial"/>
          <w:kern w:val="2"/>
          <w14:ligatures w14:val="standardContextual"/>
        </w:rPr>
        <w:t xml:space="preserve"> und</w:t>
      </w:r>
      <w:r>
        <w:rPr>
          <w:rFonts w:ascii="Arial" w:hAnsi="Arial" w:cs="Arial"/>
          <w:kern w:val="2"/>
          <w14:ligatures w14:val="standardContextual"/>
        </w:rPr>
        <w:t xml:space="preserve"> g</w:t>
      </w:r>
      <w:r w:rsidRPr="007C69E4">
        <w:rPr>
          <w:rFonts w:ascii="Arial" w:hAnsi="Arial" w:cs="Arial"/>
          <w:kern w:val="2"/>
          <w14:ligatures w14:val="standardContextual"/>
        </w:rPr>
        <w:t>roßvolumige Lagerbehälter aus Stahl und Edelstahl</w:t>
      </w:r>
      <w:r w:rsidR="009706DF">
        <w:rPr>
          <w:rFonts w:ascii="Arial" w:hAnsi="Arial" w:cs="Arial"/>
          <w:kern w:val="2"/>
          <w14:ligatures w14:val="standardContextual"/>
        </w:rPr>
        <w:t>.</w:t>
      </w:r>
      <w:r w:rsidR="009706DF" w:rsidRPr="009706DF">
        <w:rPr>
          <w:rFonts w:ascii="Arial" w:hAnsi="Arial" w:cs="Arial"/>
          <w:kern w:val="2"/>
          <w14:ligatures w14:val="standardContextual"/>
        </w:rPr>
        <w:t xml:space="preserve"> </w:t>
      </w:r>
      <w:r w:rsidR="009706DF">
        <w:rPr>
          <w:rFonts w:ascii="Arial" w:hAnsi="Arial" w:cs="Arial"/>
          <w:kern w:val="2"/>
          <w14:ligatures w14:val="standardContextual"/>
        </w:rPr>
        <w:t>F</w:t>
      </w:r>
      <w:r w:rsidR="009706DF" w:rsidRPr="009706DF">
        <w:rPr>
          <w:rFonts w:ascii="Arial" w:hAnsi="Arial" w:cs="Arial"/>
          <w:kern w:val="2"/>
          <w14:ligatures w14:val="standardContextual"/>
        </w:rPr>
        <w:t xml:space="preserve">ür die optimale Nutzung von Energie </w:t>
      </w:r>
      <w:r w:rsidR="006B3E22">
        <w:rPr>
          <w:rFonts w:ascii="Arial" w:hAnsi="Arial" w:cs="Arial"/>
          <w:kern w:val="2"/>
          <w14:ligatures w14:val="standardContextual"/>
        </w:rPr>
        <w:t>fertigt</w:t>
      </w:r>
      <w:r w:rsidR="009706DF" w:rsidRPr="009706DF">
        <w:rPr>
          <w:rFonts w:ascii="Arial" w:hAnsi="Arial" w:cs="Arial"/>
          <w:kern w:val="2"/>
          <w14:ligatures w14:val="standardContextual"/>
        </w:rPr>
        <w:t xml:space="preserve"> das Unternehmen</w:t>
      </w:r>
      <w:r w:rsidR="009706DF">
        <w:rPr>
          <w:rFonts w:ascii="Arial" w:hAnsi="Arial" w:cs="Arial"/>
          <w:kern w:val="2"/>
          <w14:ligatures w14:val="standardContextual"/>
        </w:rPr>
        <w:t xml:space="preserve"> </w:t>
      </w:r>
      <w:r w:rsidR="006B3E22">
        <w:rPr>
          <w:rFonts w:ascii="Arial" w:hAnsi="Arial" w:cs="Arial"/>
          <w:kern w:val="2"/>
          <w14:ligatures w14:val="standardContextual"/>
        </w:rPr>
        <w:t>in Heidenau</w:t>
      </w:r>
      <w:r w:rsidR="009706DF">
        <w:rPr>
          <w:rFonts w:ascii="Arial" w:hAnsi="Arial" w:cs="Arial"/>
          <w:kern w:val="2"/>
          <w14:ligatures w14:val="standardContextual"/>
        </w:rPr>
        <w:t xml:space="preserve"> </w:t>
      </w:r>
      <w:r w:rsidR="009706DF" w:rsidRPr="009706DF">
        <w:rPr>
          <w:rFonts w:ascii="Arial" w:hAnsi="Arial" w:cs="Arial"/>
          <w:kern w:val="2"/>
          <w14:ligatures w14:val="standardContextual"/>
        </w:rPr>
        <w:t xml:space="preserve">Pufferspeicher für </w:t>
      </w:r>
      <w:r w:rsidR="009706DF" w:rsidRPr="00F262D4">
        <w:rPr>
          <w:rFonts w:ascii="Arial" w:hAnsi="Arial" w:cs="Arial"/>
          <w:kern w:val="2"/>
          <w14:ligatures w14:val="standardContextual"/>
        </w:rPr>
        <w:t>Wärme und Kälte</w:t>
      </w:r>
      <w:r w:rsidR="006B3E22" w:rsidRPr="00F262D4">
        <w:rPr>
          <w:rFonts w:ascii="Arial" w:hAnsi="Arial" w:cs="Arial"/>
          <w:kern w:val="2"/>
          <w14:ligatures w14:val="standardContextual"/>
        </w:rPr>
        <w:t xml:space="preserve"> bis 250</w:t>
      </w:r>
      <w:r w:rsidR="006E2CC5">
        <w:rPr>
          <w:rFonts w:ascii="Arial" w:hAnsi="Arial" w:cs="Arial"/>
          <w:kern w:val="2"/>
          <w14:ligatures w14:val="standardContextual"/>
        </w:rPr>
        <w:t xml:space="preserve"> </w:t>
      </w:r>
      <w:r w:rsidR="006B3E22" w:rsidRPr="00F262D4">
        <w:rPr>
          <w:rFonts w:ascii="Arial" w:hAnsi="Arial" w:cs="Arial"/>
          <w:kern w:val="2"/>
          <w14:ligatures w14:val="standardContextual"/>
        </w:rPr>
        <w:t>m³.</w:t>
      </w:r>
      <w:r w:rsidR="009706DF" w:rsidRPr="00F262D4">
        <w:rPr>
          <w:rFonts w:ascii="Arial" w:hAnsi="Arial" w:cs="Arial"/>
          <w:kern w:val="2"/>
          <w14:ligatures w14:val="standardContextual"/>
        </w:rPr>
        <w:t xml:space="preserve"> Betriebswassermanagementsysteme</w:t>
      </w:r>
      <w:r w:rsidR="009706DF" w:rsidRPr="009706DF">
        <w:rPr>
          <w:rFonts w:ascii="Arial" w:hAnsi="Arial" w:cs="Arial"/>
          <w:kern w:val="2"/>
          <w14:ligatures w14:val="standardContextual"/>
        </w:rPr>
        <w:t xml:space="preserve"> zur Schonung der Ressource Wasser</w:t>
      </w:r>
      <w:r w:rsidR="006B3E22">
        <w:rPr>
          <w:rFonts w:ascii="Arial" w:hAnsi="Arial" w:cs="Arial"/>
          <w:kern w:val="2"/>
          <w14:ligatures w14:val="standardContextual"/>
        </w:rPr>
        <w:t xml:space="preserve"> sind ein wichtiger Teil des Angebots</w:t>
      </w:r>
      <w:r w:rsidR="009706DF">
        <w:rPr>
          <w:rFonts w:ascii="Arial" w:hAnsi="Arial" w:cs="Arial"/>
          <w:kern w:val="2"/>
          <w14:ligatures w14:val="standardContextual"/>
        </w:rPr>
        <w:t>. Auch im Rahmen des Baus eines neuen Verwaltungsgebäudes im sächsischen Heidenau bei Dresden, möchte der</w:t>
      </w:r>
      <w:r w:rsidR="009706DF" w:rsidRPr="009706DF">
        <w:rPr>
          <w:rFonts w:ascii="Arial" w:hAnsi="Arial" w:cs="Arial"/>
          <w:kern w:val="2"/>
          <w14:ligatures w14:val="standardContextual"/>
        </w:rPr>
        <w:t xml:space="preserve"> Mittelständler einen Beitrag zur Energiewende leisten</w:t>
      </w:r>
      <w:r w:rsidR="009706DF">
        <w:rPr>
          <w:rFonts w:ascii="Arial" w:hAnsi="Arial" w:cs="Arial"/>
          <w:kern w:val="2"/>
          <w14:ligatures w14:val="standardContextual"/>
        </w:rPr>
        <w:t>.</w:t>
      </w:r>
      <w:r w:rsidR="00A3565D">
        <w:rPr>
          <w:rFonts w:ascii="Arial" w:hAnsi="Arial" w:cs="Arial"/>
          <w:kern w:val="2"/>
          <w14:ligatures w14:val="standardContextual"/>
        </w:rPr>
        <w:t xml:space="preserve"> </w:t>
      </w:r>
      <w:r w:rsidR="009706DF">
        <w:rPr>
          <w:rFonts w:ascii="Arial" w:hAnsi="Arial" w:cs="Arial"/>
          <w:kern w:val="2"/>
          <w14:ligatures w14:val="standardContextual"/>
        </w:rPr>
        <w:t xml:space="preserve">Anfang 2025 begannen </w:t>
      </w:r>
      <w:r w:rsidR="00A572C5">
        <w:rPr>
          <w:rFonts w:ascii="Arial" w:hAnsi="Arial" w:cs="Arial"/>
          <w:kern w:val="2"/>
          <w14:ligatures w14:val="standardContextual"/>
        </w:rPr>
        <w:t>a</w:t>
      </w:r>
      <w:r w:rsidR="009706DF" w:rsidRPr="009706DF">
        <w:rPr>
          <w:rFonts w:ascii="Arial" w:hAnsi="Arial" w:cs="Arial"/>
          <w:kern w:val="2"/>
          <w14:ligatures w14:val="standardContextual"/>
        </w:rPr>
        <w:t xml:space="preserve">uf dem bestehenden Betriebsgelände </w:t>
      </w:r>
      <w:r w:rsidR="00A572C5">
        <w:rPr>
          <w:rFonts w:ascii="Arial" w:hAnsi="Arial" w:cs="Arial"/>
          <w:kern w:val="2"/>
          <w14:ligatures w14:val="standardContextual"/>
        </w:rPr>
        <w:t>die Bauarbeiten.</w:t>
      </w:r>
      <w:r w:rsidR="00A572C5" w:rsidRPr="009706DF">
        <w:rPr>
          <w:rFonts w:ascii="Arial" w:hAnsi="Arial" w:cs="Arial"/>
          <w:kern w:val="2"/>
          <w14:ligatures w14:val="standardContextual"/>
        </w:rPr>
        <w:t xml:space="preserve"> </w:t>
      </w:r>
      <w:r w:rsidR="009706DF" w:rsidRPr="009706DF">
        <w:rPr>
          <w:rFonts w:ascii="Arial" w:hAnsi="Arial" w:cs="Arial"/>
          <w:kern w:val="2"/>
          <w14:ligatures w14:val="standardContextual"/>
        </w:rPr>
        <w:t xml:space="preserve">Das neue </w:t>
      </w:r>
      <w:r w:rsidR="00A572C5">
        <w:rPr>
          <w:rFonts w:ascii="Arial" w:hAnsi="Arial" w:cs="Arial"/>
          <w:kern w:val="2"/>
          <w14:ligatures w14:val="standardContextual"/>
        </w:rPr>
        <w:t>G</w:t>
      </w:r>
      <w:r w:rsidR="009706DF" w:rsidRPr="009706DF">
        <w:rPr>
          <w:rFonts w:ascii="Arial" w:hAnsi="Arial" w:cs="Arial"/>
          <w:kern w:val="2"/>
          <w14:ligatures w14:val="standardContextual"/>
        </w:rPr>
        <w:t>ebäude bietet auf mehreren Etagen moderne Arbeitsplätze, Besprechungsräume und Sozialbereiche. Besondere</w:t>
      </w:r>
      <w:r w:rsidR="0025335A">
        <w:rPr>
          <w:rFonts w:ascii="Arial" w:hAnsi="Arial" w:cs="Arial"/>
          <w:kern w:val="2"/>
          <w14:ligatures w14:val="standardContextual"/>
        </w:rPr>
        <w:t>n</w:t>
      </w:r>
      <w:r w:rsidR="009706DF" w:rsidRPr="009706DF">
        <w:rPr>
          <w:rFonts w:ascii="Arial" w:hAnsi="Arial" w:cs="Arial"/>
          <w:kern w:val="2"/>
          <w14:ligatures w14:val="standardContextual"/>
        </w:rPr>
        <w:t xml:space="preserve"> Wert wurde bei der Planung auf Energieeffizienz gelegt. Große Fensterflächen sorgen für viel Tageslicht, während eine moderne Gebäudetechnik für optimale klimatische Bedingungen sorgt. Auch die Nutzung erneuerbarer Energien </w:t>
      </w:r>
      <w:r w:rsidR="0025335A">
        <w:rPr>
          <w:rFonts w:ascii="Arial" w:hAnsi="Arial" w:cs="Arial"/>
          <w:kern w:val="2"/>
          <w14:ligatures w14:val="standardContextual"/>
        </w:rPr>
        <w:t xml:space="preserve">mit einer </w:t>
      </w:r>
      <w:r w:rsidR="0025335A" w:rsidRPr="009706DF">
        <w:rPr>
          <w:rFonts w:ascii="Arial" w:hAnsi="Arial" w:cs="Arial"/>
          <w:kern w:val="2"/>
          <w14:ligatures w14:val="standardContextual"/>
        </w:rPr>
        <w:t xml:space="preserve">Photovoltaikanlage auf dem Dach </w:t>
      </w:r>
      <w:r w:rsidR="009706DF" w:rsidRPr="009706DF">
        <w:rPr>
          <w:rFonts w:ascii="Arial" w:hAnsi="Arial" w:cs="Arial"/>
          <w:kern w:val="2"/>
          <w14:ligatures w14:val="standardContextual"/>
        </w:rPr>
        <w:t>ist Teil des Gesamtkonzepts.</w:t>
      </w:r>
    </w:p>
    <w:p w14:paraId="0D4185D8" w14:textId="77777777" w:rsidR="007C69E4" w:rsidRDefault="007C69E4" w:rsidP="00531B4A">
      <w:pPr>
        <w:spacing w:after="0" w:line="360" w:lineRule="auto"/>
        <w:rPr>
          <w:rFonts w:ascii="Arial" w:hAnsi="Arial" w:cs="Arial"/>
          <w:kern w:val="2"/>
          <w14:ligatures w14:val="standardContextual"/>
        </w:rPr>
      </w:pPr>
    </w:p>
    <w:p w14:paraId="27893EAB" w14:textId="41577D9B" w:rsidR="0025335A" w:rsidRPr="0025335A" w:rsidRDefault="007569D0" w:rsidP="00DC6669">
      <w:pPr>
        <w:spacing w:after="0" w:line="360" w:lineRule="auto"/>
        <w:rPr>
          <w:rFonts w:ascii="Arial" w:hAnsi="Arial" w:cs="Arial"/>
          <w:b/>
          <w:bCs/>
          <w:kern w:val="2"/>
          <w14:ligatures w14:val="standardContextual"/>
        </w:rPr>
      </w:pPr>
      <w:r>
        <w:rPr>
          <w:rFonts w:ascii="Arial" w:hAnsi="Arial" w:cs="Arial"/>
          <w:b/>
          <w:bCs/>
          <w:kern w:val="2"/>
          <w14:ligatures w14:val="standardContextual"/>
        </w:rPr>
        <w:t>Bauteilintegriertes</w:t>
      </w:r>
      <w:r w:rsidR="0025335A" w:rsidRPr="0025335A">
        <w:rPr>
          <w:rFonts w:ascii="Arial" w:hAnsi="Arial" w:cs="Arial"/>
          <w:b/>
          <w:bCs/>
          <w:kern w:val="2"/>
          <w14:ligatures w14:val="standardContextual"/>
        </w:rPr>
        <w:t xml:space="preserve"> System zur </w:t>
      </w:r>
      <w:r>
        <w:rPr>
          <w:rFonts w:ascii="Arial" w:hAnsi="Arial" w:cs="Arial"/>
          <w:b/>
          <w:bCs/>
          <w:kern w:val="2"/>
          <w14:ligatures w14:val="standardContextual"/>
        </w:rPr>
        <w:t>intelligenten Raumklimatisierung</w:t>
      </w:r>
    </w:p>
    <w:p w14:paraId="2B6D62E4" w14:textId="7C467AFE" w:rsidR="00DC6669" w:rsidRPr="00DC6669" w:rsidRDefault="00A572C5" w:rsidP="00DC6669">
      <w:pPr>
        <w:spacing w:after="0" w:line="360" w:lineRule="auto"/>
        <w:rPr>
          <w:rFonts w:ascii="Arial" w:hAnsi="Arial" w:cs="Arial"/>
          <w:kern w:val="2"/>
          <w14:ligatures w14:val="standardContextual"/>
        </w:rPr>
      </w:pPr>
      <w:r>
        <w:rPr>
          <w:rFonts w:ascii="Arial" w:hAnsi="Arial" w:cs="Arial"/>
          <w:kern w:val="2"/>
          <w14:ligatures w14:val="standardContextual"/>
        </w:rPr>
        <w:t xml:space="preserve">Besonders hervorzuheben ist das </w:t>
      </w:r>
      <w:r w:rsidR="007569D0">
        <w:rPr>
          <w:rFonts w:ascii="Arial" w:hAnsi="Arial" w:cs="Arial"/>
          <w:kern w:val="2"/>
          <w14:ligatures w14:val="standardContextual"/>
        </w:rPr>
        <w:t>robuste</w:t>
      </w:r>
      <w:r w:rsidRPr="00CD1BB9">
        <w:rPr>
          <w:rFonts w:ascii="Arial" w:hAnsi="Arial" w:cs="Arial"/>
          <w:kern w:val="2"/>
          <w14:ligatures w14:val="standardContextual"/>
        </w:rPr>
        <w:t xml:space="preserve"> System zur Heiz- und Küh</w:t>
      </w:r>
      <w:r w:rsidR="00C4267E">
        <w:rPr>
          <w:rFonts w:ascii="Arial" w:hAnsi="Arial" w:cs="Arial"/>
          <w:kern w:val="2"/>
          <w14:ligatures w14:val="standardContextual"/>
        </w:rPr>
        <w:t>l</w:t>
      </w:r>
      <w:r w:rsidR="007569D0">
        <w:rPr>
          <w:rFonts w:ascii="Arial" w:hAnsi="Arial" w:cs="Arial"/>
          <w:kern w:val="2"/>
          <w14:ligatures w14:val="standardContextual"/>
        </w:rPr>
        <w:t>ung</w:t>
      </w:r>
      <w:r w:rsidR="001B04F3">
        <w:rPr>
          <w:rFonts w:ascii="Arial" w:hAnsi="Arial" w:cs="Arial"/>
          <w:kern w:val="2"/>
          <w14:ligatures w14:val="standardContextual"/>
        </w:rPr>
        <w:t xml:space="preserve"> </w:t>
      </w:r>
      <w:r w:rsidR="007569D0">
        <w:rPr>
          <w:rFonts w:ascii="Arial" w:hAnsi="Arial" w:cs="Arial"/>
          <w:kern w:val="2"/>
          <w14:ligatures w14:val="standardContextual"/>
        </w:rPr>
        <w:t>von Räumen, integriert in die Deckenelemente</w:t>
      </w:r>
      <w:r>
        <w:rPr>
          <w:rFonts w:ascii="Arial" w:hAnsi="Arial" w:cs="Arial"/>
          <w:kern w:val="2"/>
          <w14:ligatures w14:val="standardContextual"/>
        </w:rPr>
        <w:t xml:space="preserve">. </w:t>
      </w:r>
      <w:r w:rsidR="007569D0">
        <w:rPr>
          <w:rFonts w:ascii="Arial" w:hAnsi="Arial" w:cs="Arial"/>
          <w:kern w:val="2"/>
          <w14:ligatures w14:val="standardContextual"/>
        </w:rPr>
        <w:t>Der Vorteil</w:t>
      </w:r>
      <w:r w:rsidR="00BE472D">
        <w:rPr>
          <w:rFonts w:ascii="Arial" w:hAnsi="Arial" w:cs="Arial"/>
          <w:kern w:val="2"/>
          <w14:ligatures w14:val="standardContextual"/>
        </w:rPr>
        <w:t xml:space="preserve"> ist</w:t>
      </w:r>
      <w:r w:rsidR="007569D0">
        <w:rPr>
          <w:rFonts w:ascii="Arial" w:hAnsi="Arial" w:cs="Arial"/>
          <w:kern w:val="2"/>
          <w14:ligatures w14:val="standardContextual"/>
        </w:rPr>
        <w:t>, da</w:t>
      </w:r>
      <w:r w:rsidR="00BE472D">
        <w:rPr>
          <w:rFonts w:ascii="Arial" w:hAnsi="Arial" w:cs="Arial"/>
          <w:kern w:val="2"/>
          <w14:ligatures w14:val="standardContextual"/>
        </w:rPr>
        <w:t>s</w:t>
      </w:r>
      <w:r w:rsidR="007569D0">
        <w:rPr>
          <w:rFonts w:ascii="Arial" w:hAnsi="Arial" w:cs="Arial"/>
          <w:kern w:val="2"/>
          <w14:ligatures w14:val="standardContextual"/>
        </w:rPr>
        <w:t xml:space="preserve">s die Decke, im Gegensatz zum Boden nicht von Möbeln belegt ist und somit eine vollständig nutzbare Heiz- und Kühlfläche bereitstellt, die es ermöglicht vor allem die sommerliche Überhitzung zu vermeiden und ein behagliches Raumklima [1] herzustellen. </w:t>
      </w:r>
      <w:r>
        <w:rPr>
          <w:rFonts w:ascii="Arial" w:hAnsi="Arial" w:cs="Arial"/>
          <w:kern w:val="2"/>
          <w14:ligatures w14:val="standardContextual"/>
        </w:rPr>
        <w:t xml:space="preserve">Hierzu </w:t>
      </w:r>
      <w:r w:rsidRPr="00A572C5">
        <w:rPr>
          <w:rFonts w:ascii="Arial" w:hAnsi="Arial" w:cs="Arial"/>
          <w:kern w:val="2"/>
          <w14:ligatures w14:val="standardContextual"/>
        </w:rPr>
        <w:t>Daniel Schönherr</w:t>
      </w:r>
      <w:r>
        <w:rPr>
          <w:rFonts w:ascii="Arial" w:hAnsi="Arial" w:cs="Arial"/>
          <w:kern w:val="2"/>
          <w14:ligatures w14:val="standardContextual"/>
        </w:rPr>
        <w:t xml:space="preserve">, Prokurist beim Betonwerk Oschatz: „Unser Betonwerk beschäftigt sich schon seit längerem mit </w:t>
      </w:r>
      <w:r w:rsidR="001B04F3">
        <w:rPr>
          <w:rFonts w:ascii="Arial" w:hAnsi="Arial" w:cs="Arial"/>
          <w:kern w:val="2"/>
          <w14:ligatures w14:val="standardContextual"/>
        </w:rPr>
        <w:t xml:space="preserve">Betonhalbfertigteilen mit integrierten </w:t>
      </w:r>
      <w:r w:rsidR="001B04F3" w:rsidRPr="001B04F3">
        <w:rPr>
          <w:rFonts w:ascii="Arial" w:hAnsi="Arial" w:cs="Arial"/>
          <w:kern w:val="2"/>
          <w14:ligatures w14:val="standardContextual"/>
        </w:rPr>
        <w:t>Kapillarrohrmatten in Decken</w:t>
      </w:r>
      <w:r w:rsidR="001B04F3">
        <w:rPr>
          <w:rFonts w:ascii="Arial" w:hAnsi="Arial" w:cs="Arial"/>
          <w:kern w:val="2"/>
          <w14:ligatures w14:val="standardContextual"/>
        </w:rPr>
        <w:t xml:space="preserve">. Speziell für das Objekt der Firma Dehoust in Heidenau haben wir nun zusammen mit der </w:t>
      </w:r>
      <w:proofErr w:type="spellStart"/>
      <w:r w:rsidR="001B04F3" w:rsidRPr="00CD1BB9">
        <w:rPr>
          <w:rFonts w:ascii="Arial" w:hAnsi="Arial" w:cs="Arial"/>
          <w:kern w:val="2"/>
          <w14:ligatures w14:val="standardContextual"/>
        </w:rPr>
        <w:t>GeoClimaDesign</w:t>
      </w:r>
      <w:proofErr w:type="spellEnd"/>
      <w:r w:rsidR="001B04F3" w:rsidRPr="00CD1BB9">
        <w:rPr>
          <w:rFonts w:ascii="Arial" w:hAnsi="Arial" w:cs="Arial"/>
          <w:kern w:val="2"/>
          <w14:ligatures w14:val="standardContextual"/>
        </w:rPr>
        <w:t xml:space="preserve"> AG</w:t>
      </w:r>
      <w:r w:rsidR="001B04F3">
        <w:rPr>
          <w:rFonts w:ascii="Arial" w:hAnsi="Arial" w:cs="Arial"/>
          <w:kern w:val="2"/>
          <w14:ligatures w14:val="standardContextual"/>
        </w:rPr>
        <w:t xml:space="preserve"> Klimadecken </w:t>
      </w:r>
      <w:r w:rsidR="006E2CC5">
        <w:rPr>
          <w:rFonts w:ascii="Arial" w:hAnsi="Arial" w:cs="Arial"/>
          <w:kern w:val="2"/>
          <w14:ligatures w14:val="standardContextual"/>
        </w:rPr>
        <w:t>gefertigt</w:t>
      </w:r>
      <w:r w:rsidR="001B04F3">
        <w:rPr>
          <w:rFonts w:ascii="Arial" w:hAnsi="Arial" w:cs="Arial"/>
          <w:kern w:val="2"/>
          <w14:ligatures w14:val="standardContextual"/>
        </w:rPr>
        <w:t>,</w:t>
      </w:r>
      <w:r w:rsidR="00DC6669">
        <w:rPr>
          <w:rFonts w:ascii="Arial" w:hAnsi="Arial" w:cs="Arial"/>
          <w:kern w:val="2"/>
          <w14:ligatures w14:val="standardContextual"/>
        </w:rPr>
        <w:t xml:space="preserve"> </w:t>
      </w:r>
      <w:r w:rsidR="001B04F3">
        <w:rPr>
          <w:rFonts w:ascii="Arial" w:hAnsi="Arial" w:cs="Arial"/>
          <w:kern w:val="2"/>
          <w14:ligatures w14:val="standardContextual"/>
        </w:rPr>
        <w:t>die eine besonders o</w:t>
      </w:r>
      <w:r w:rsidR="001B04F3" w:rsidRPr="002B3E21">
        <w:rPr>
          <w:rFonts w:ascii="Arial" w:hAnsi="Arial" w:cs="Arial"/>
          <w:kern w:val="2"/>
          <w14:ligatures w14:val="standardContextual"/>
        </w:rPr>
        <w:t>berflächennahe Betonkernaktivierung</w:t>
      </w:r>
      <w:r w:rsidR="001B04F3">
        <w:rPr>
          <w:rFonts w:ascii="Arial" w:hAnsi="Arial" w:cs="Arial"/>
          <w:kern w:val="2"/>
          <w14:ligatures w14:val="standardContextual"/>
        </w:rPr>
        <w:t xml:space="preserve"> </w:t>
      </w:r>
      <w:r w:rsidR="00DC6669">
        <w:rPr>
          <w:rFonts w:ascii="Arial" w:hAnsi="Arial" w:cs="Arial"/>
          <w:kern w:val="2"/>
          <w14:ligatures w14:val="standardContextual"/>
        </w:rPr>
        <w:t xml:space="preserve">ermöglichen. Ziel war es, die </w:t>
      </w:r>
      <w:r w:rsidR="00DC6669" w:rsidRPr="001B04F3">
        <w:rPr>
          <w:rFonts w:ascii="Arial" w:hAnsi="Arial" w:cs="Arial"/>
          <w:kern w:val="2"/>
          <w14:ligatures w14:val="standardContextual"/>
        </w:rPr>
        <w:t>Kapillarrohr</w:t>
      </w:r>
      <w:r w:rsidR="00A54AE5">
        <w:rPr>
          <w:rFonts w:ascii="Arial" w:hAnsi="Arial" w:cs="Arial"/>
          <w:kern w:val="2"/>
          <w14:ligatures w14:val="standardContextual"/>
        </w:rPr>
        <w:t>r</w:t>
      </w:r>
      <w:r w:rsidR="00DC6669">
        <w:rPr>
          <w:rFonts w:ascii="Arial" w:hAnsi="Arial" w:cs="Arial"/>
          <w:kern w:val="2"/>
          <w14:ligatures w14:val="standardContextual"/>
        </w:rPr>
        <w:t>egister möglichst nah an der Sichtbetonoberfläche der hier verbauten 800</w:t>
      </w:r>
      <w:r w:rsidR="006E2CC5">
        <w:rPr>
          <w:rFonts w:ascii="Arial" w:hAnsi="Arial" w:cs="Arial"/>
          <w:kern w:val="2"/>
          <w14:ligatures w14:val="standardContextual"/>
        </w:rPr>
        <w:t xml:space="preserve"> </w:t>
      </w:r>
      <w:r w:rsidR="00DC6669">
        <w:rPr>
          <w:rFonts w:ascii="Arial" w:hAnsi="Arial" w:cs="Arial"/>
          <w:kern w:val="2"/>
          <w14:ligatures w14:val="standardContextual"/>
        </w:rPr>
        <w:t>m² Deckenelemente zu platzieren, um die Reaktionszeiten für den Wärme, bzw. Kälteausgleich zu reduzieren</w:t>
      </w:r>
      <w:r w:rsidR="00A54AE5">
        <w:rPr>
          <w:rFonts w:ascii="Arial" w:hAnsi="Arial" w:cs="Arial"/>
          <w:kern w:val="2"/>
          <w14:ligatures w14:val="standardContextual"/>
        </w:rPr>
        <w:t>“, so Schönherr.</w:t>
      </w:r>
    </w:p>
    <w:p w14:paraId="299A1492" w14:textId="77777777" w:rsidR="00DC6669" w:rsidRDefault="00DC6669" w:rsidP="00A572C5">
      <w:pPr>
        <w:spacing w:after="0" w:line="360" w:lineRule="auto"/>
        <w:rPr>
          <w:rFonts w:ascii="Arial" w:hAnsi="Arial" w:cs="Arial"/>
          <w:kern w:val="2"/>
          <w14:ligatures w14:val="standardContextual"/>
        </w:rPr>
      </w:pPr>
    </w:p>
    <w:p w14:paraId="7B96ED7D" w14:textId="1244B172" w:rsidR="0025335A" w:rsidRDefault="007569D0" w:rsidP="00A572C5">
      <w:pPr>
        <w:spacing w:after="0" w:line="360" w:lineRule="auto"/>
        <w:rPr>
          <w:rFonts w:ascii="Arial" w:hAnsi="Arial" w:cs="Arial"/>
          <w:kern w:val="2"/>
          <w14:ligatures w14:val="standardContextual"/>
        </w:rPr>
      </w:pPr>
      <w:r w:rsidRPr="00A0281D">
        <w:rPr>
          <w:rFonts w:ascii="Arial" w:hAnsi="Arial" w:cs="Arial"/>
          <w:b/>
          <w:bCs/>
          <w:kern w:val="2"/>
          <w14:ligatures w14:val="standardContextual"/>
        </w:rPr>
        <w:t>Vorfertigung zur Reduktion von Montagezeit und Personalaufwand</w:t>
      </w:r>
    </w:p>
    <w:p w14:paraId="3EABD439" w14:textId="2DB8362A" w:rsidR="006E2CC5" w:rsidRPr="006E2CC5" w:rsidRDefault="00A54AE5" w:rsidP="006E2CC5">
      <w:pPr>
        <w:spacing w:after="0" w:line="360" w:lineRule="auto"/>
        <w:rPr>
          <w:rFonts w:ascii="Arial" w:hAnsi="Arial" w:cs="Arial"/>
          <w:kern w:val="2"/>
          <w14:ligatures w14:val="standardContextual"/>
        </w:rPr>
      </w:pPr>
      <w:r>
        <w:rPr>
          <w:rFonts w:ascii="Arial" w:hAnsi="Arial" w:cs="Arial"/>
          <w:kern w:val="2"/>
          <w14:ligatures w14:val="standardContextual"/>
        </w:rPr>
        <w:t xml:space="preserve">Bei dem hier zum Einsatz kommenden System der </w:t>
      </w:r>
      <w:proofErr w:type="spellStart"/>
      <w:r w:rsidRPr="00CD1BB9">
        <w:rPr>
          <w:rFonts w:ascii="Arial" w:hAnsi="Arial" w:cs="Arial"/>
          <w:kern w:val="2"/>
          <w14:ligatures w14:val="standardContextual"/>
        </w:rPr>
        <w:t>GeoClimaDesign</w:t>
      </w:r>
      <w:proofErr w:type="spellEnd"/>
      <w:r w:rsidRPr="00CD1BB9">
        <w:rPr>
          <w:rFonts w:ascii="Arial" w:hAnsi="Arial" w:cs="Arial"/>
          <w:kern w:val="2"/>
          <w14:ligatures w14:val="standardContextual"/>
        </w:rPr>
        <w:t xml:space="preserve"> AG</w:t>
      </w:r>
      <w:r>
        <w:rPr>
          <w:rFonts w:ascii="Arial" w:hAnsi="Arial" w:cs="Arial"/>
          <w:kern w:val="2"/>
          <w14:ligatures w14:val="standardContextual"/>
        </w:rPr>
        <w:t xml:space="preserve"> mit der Bezeichnung „</w:t>
      </w:r>
      <w:proofErr w:type="spellStart"/>
      <w:r w:rsidRPr="00A54AE5">
        <w:rPr>
          <w:rFonts w:ascii="Arial" w:hAnsi="Arial" w:cs="Arial"/>
          <w:kern w:val="2"/>
          <w14:ligatures w14:val="standardContextual"/>
        </w:rPr>
        <w:t>FILIblue</w:t>
      </w:r>
      <w:proofErr w:type="spellEnd"/>
      <w:r>
        <w:rPr>
          <w:rFonts w:ascii="Arial" w:hAnsi="Arial" w:cs="Arial"/>
          <w:kern w:val="2"/>
          <w14:ligatures w14:val="standardContextual"/>
        </w:rPr>
        <w:t>“</w:t>
      </w:r>
      <w:r w:rsidRPr="00A54AE5">
        <w:rPr>
          <w:rFonts w:ascii="Arial" w:hAnsi="Arial" w:cs="Arial"/>
          <w:kern w:val="2"/>
          <w14:ligatures w14:val="standardContextual"/>
        </w:rPr>
        <w:t xml:space="preserve"> </w:t>
      </w:r>
      <w:r>
        <w:rPr>
          <w:rFonts w:ascii="Arial" w:hAnsi="Arial" w:cs="Arial"/>
          <w:kern w:val="2"/>
          <w14:ligatures w14:val="standardContextual"/>
        </w:rPr>
        <w:t>handelt es sich um</w:t>
      </w:r>
      <w:r w:rsidRPr="00A54AE5">
        <w:rPr>
          <w:rFonts w:ascii="Arial" w:hAnsi="Arial" w:cs="Arial"/>
          <w:kern w:val="2"/>
          <w14:ligatures w14:val="standardContextual"/>
        </w:rPr>
        <w:t xml:space="preserve"> ein vorgefertigtes </w:t>
      </w:r>
      <w:r w:rsidR="006E2CC5">
        <w:rPr>
          <w:rFonts w:ascii="Arial" w:hAnsi="Arial" w:cs="Arial"/>
          <w:kern w:val="2"/>
          <w14:ligatures w14:val="standardContextual"/>
        </w:rPr>
        <w:t>Heiz-Kühls</w:t>
      </w:r>
      <w:r w:rsidRPr="00A54AE5">
        <w:rPr>
          <w:rFonts w:ascii="Arial" w:hAnsi="Arial" w:cs="Arial"/>
          <w:kern w:val="2"/>
          <w14:ligatures w14:val="standardContextual"/>
        </w:rPr>
        <w:t xml:space="preserve">ystem zur </w:t>
      </w:r>
      <w:r w:rsidR="006E2CC5">
        <w:rPr>
          <w:rFonts w:ascii="Arial" w:hAnsi="Arial" w:cs="Arial"/>
          <w:kern w:val="2"/>
          <w14:ligatures w14:val="standardContextual"/>
        </w:rPr>
        <w:t>Integration in Betonbauteile</w:t>
      </w:r>
      <w:r w:rsidR="0025335A">
        <w:rPr>
          <w:rFonts w:ascii="Arial" w:hAnsi="Arial" w:cs="Arial"/>
          <w:kern w:val="2"/>
          <w14:ligatures w14:val="standardContextual"/>
        </w:rPr>
        <w:t>,</w:t>
      </w:r>
      <w:r w:rsidRPr="00A54AE5">
        <w:rPr>
          <w:rFonts w:ascii="Arial" w:hAnsi="Arial" w:cs="Arial"/>
          <w:kern w:val="2"/>
          <w14:ligatures w14:val="standardContextual"/>
        </w:rPr>
        <w:t xml:space="preserve"> und zwar oberflächennah. </w:t>
      </w:r>
      <w:r w:rsidR="007569D0">
        <w:rPr>
          <w:rFonts w:ascii="Arial" w:hAnsi="Arial" w:cs="Arial"/>
          <w:kern w:val="2"/>
          <w14:ligatures w14:val="standardContextual"/>
        </w:rPr>
        <w:t xml:space="preserve">Dieses System ist eine so genannte Betonkernaktivierung und gehört nach DIN zu den flächenintegrierten Heiz- und Kühlsystemen mit </w:t>
      </w:r>
      <w:proofErr w:type="spellStart"/>
      <w:r w:rsidR="007569D0">
        <w:rPr>
          <w:rFonts w:ascii="Arial" w:hAnsi="Arial" w:cs="Arial"/>
          <w:kern w:val="2"/>
          <w14:ligatures w14:val="standardContextual"/>
        </w:rPr>
        <w:t>Wasserdurchströmung</w:t>
      </w:r>
      <w:proofErr w:type="spellEnd"/>
      <w:r w:rsidR="007569D0">
        <w:rPr>
          <w:rFonts w:ascii="Arial" w:hAnsi="Arial" w:cs="Arial"/>
          <w:kern w:val="2"/>
          <w14:ligatures w14:val="standardContextual"/>
        </w:rPr>
        <w:t xml:space="preserve"> [2]. </w:t>
      </w:r>
      <w:r>
        <w:rPr>
          <w:rFonts w:ascii="Arial" w:hAnsi="Arial" w:cs="Arial"/>
          <w:kern w:val="2"/>
          <w14:ligatures w14:val="standardContextual"/>
        </w:rPr>
        <w:t xml:space="preserve">Camila Vargas von der </w:t>
      </w:r>
      <w:proofErr w:type="spellStart"/>
      <w:r w:rsidRPr="00CD1BB9">
        <w:rPr>
          <w:rFonts w:ascii="Arial" w:hAnsi="Arial" w:cs="Arial"/>
          <w:kern w:val="2"/>
          <w14:ligatures w14:val="standardContextual"/>
        </w:rPr>
        <w:t>GeoClimaDesign</w:t>
      </w:r>
      <w:proofErr w:type="spellEnd"/>
      <w:r w:rsidRPr="00CD1BB9">
        <w:rPr>
          <w:rFonts w:ascii="Arial" w:hAnsi="Arial" w:cs="Arial"/>
          <w:kern w:val="2"/>
          <w14:ligatures w14:val="standardContextual"/>
        </w:rPr>
        <w:t xml:space="preserve"> AG</w:t>
      </w:r>
      <w:r>
        <w:rPr>
          <w:rFonts w:ascii="Arial" w:hAnsi="Arial" w:cs="Arial"/>
          <w:kern w:val="2"/>
          <w14:ligatures w14:val="standardContextual"/>
        </w:rPr>
        <w:t xml:space="preserve"> erklärt: </w:t>
      </w:r>
      <w:r w:rsidR="00335F0B" w:rsidRPr="00335F0B">
        <w:rPr>
          <w:rFonts w:ascii="Arial" w:hAnsi="Arial" w:cs="Arial"/>
          <w:kern w:val="2"/>
          <w14:ligatures w14:val="standardContextual"/>
        </w:rPr>
        <w:t xml:space="preserve">„Diese Kombination aus unseren </w:t>
      </w:r>
      <w:proofErr w:type="spellStart"/>
      <w:r w:rsidR="00335F0B" w:rsidRPr="00335F0B">
        <w:rPr>
          <w:rFonts w:ascii="Arial" w:hAnsi="Arial" w:cs="Arial"/>
          <w:kern w:val="2"/>
          <w14:ligatures w14:val="standardContextual"/>
        </w:rPr>
        <w:t>FILIblue</w:t>
      </w:r>
      <w:proofErr w:type="spellEnd"/>
      <w:r w:rsidR="00335F0B" w:rsidRPr="00335F0B">
        <w:rPr>
          <w:rFonts w:ascii="Arial" w:hAnsi="Arial" w:cs="Arial"/>
          <w:kern w:val="2"/>
          <w14:ligatures w14:val="standardContextual"/>
        </w:rPr>
        <w:t xml:space="preserve">-Registern und Betonfertigteilen wurde zusammen mit einem Branchenpartner entwickelt und kam in dieser Art schon in verschiedenen Gebäudetypen so zum Einsatz. Die </w:t>
      </w:r>
      <w:proofErr w:type="spellStart"/>
      <w:r w:rsidR="00335F0B" w:rsidRPr="00335F0B">
        <w:rPr>
          <w:rFonts w:ascii="Arial" w:hAnsi="Arial" w:cs="Arial"/>
          <w:kern w:val="2"/>
          <w14:ligatures w14:val="standardContextual"/>
        </w:rPr>
        <w:t>FILIblue</w:t>
      </w:r>
      <w:proofErr w:type="spellEnd"/>
      <w:r w:rsidR="00335F0B" w:rsidRPr="00335F0B">
        <w:rPr>
          <w:rFonts w:ascii="Arial" w:hAnsi="Arial" w:cs="Arial"/>
          <w:kern w:val="2"/>
          <w14:ligatures w14:val="standardContextual"/>
        </w:rPr>
        <w:t>-Register werden bereits im Planungsprozess exakt auf die Filigranelemente und Raumsituation abgestimmt und dann direkt im Betonwerk in die Filigrandecken integriert</w:t>
      </w:r>
      <w:r w:rsidRPr="00A54AE5">
        <w:rPr>
          <w:rFonts w:ascii="Arial" w:hAnsi="Arial" w:cs="Arial"/>
          <w:kern w:val="2"/>
          <w14:ligatures w14:val="standardContextual"/>
        </w:rPr>
        <w:t>. Das ermöglicht</w:t>
      </w:r>
      <w:r w:rsidR="0025335A">
        <w:rPr>
          <w:rFonts w:ascii="Arial" w:hAnsi="Arial" w:cs="Arial"/>
          <w:kern w:val="2"/>
          <w14:ligatures w14:val="standardContextual"/>
        </w:rPr>
        <w:t xml:space="preserve"> eine </w:t>
      </w:r>
      <w:r w:rsidRPr="00A54AE5">
        <w:rPr>
          <w:rFonts w:ascii="Arial" w:hAnsi="Arial" w:cs="Arial"/>
          <w:kern w:val="2"/>
          <w14:ligatures w14:val="standardContextual"/>
        </w:rPr>
        <w:t>hohe Automatisierung</w:t>
      </w:r>
      <w:r w:rsidR="0025335A">
        <w:rPr>
          <w:rFonts w:ascii="Arial" w:hAnsi="Arial" w:cs="Arial"/>
          <w:kern w:val="2"/>
          <w14:ligatures w14:val="standardContextual"/>
        </w:rPr>
        <w:t xml:space="preserve"> und eine</w:t>
      </w:r>
      <w:r w:rsidRPr="00A54AE5">
        <w:rPr>
          <w:rFonts w:ascii="Arial" w:hAnsi="Arial" w:cs="Arial"/>
          <w:kern w:val="2"/>
          <w14:ligatures w14:val="standardContextual"/>
        </w:rPr>
        <w:t xml:space="preserve"> werkseitige Qualitätskontrolle</w:t>
      </w:r>
      <w:r w:rsidR="0025335A">
        <w:rPr>
          <w:rFonts w:ascii="Arial" w:hAnsi="Arial" w:cs="Arial"/>
          <w:kern w:val="2"/>
          <w14:ligatures w14:val="standardContextual"/>
        </w:rPr>
        <w:t>.</w:t>
      </w:r>
      <w:r w:rsidRPr="00A54AE5">
        <w:rPr>
          <w:rFonts w:ascii="Arial" w:hAnsi="Arial" w:cs="Arial"/>
          <w:kern w:val="2"/>
          <w14:ligatures w14:val="standardContextual"/>
        </w:rPr>
        <w:t xml:space="preserve"> </w:t>
      </w:r>
      <w:r w:rsidR="0025335A">
        <w:rPr>
          <w:rFonts w:ascii="Arial" w:hAnsi="Arial" w:cs="Arial"/>
          <w:kern w:val="2"/>
          <w14:ligatures w14:val="standardContextual"/>
        </w:rPr>
        <w:t>D</w:t>
      </w:r>
      <w:r w:rsidRPr="00A54AE5">
        <w:rPr>
          <w:rFonts w:ascii="Arial" w:hAnsi="Arial" w:cs="Arial"/>
          <w:kern w:val="2"/>
          <w14:ligatures w14:val="standardContextual"/>
        </w:rPr>
        <w:t xml:space="preserve">ie Decken </w:t>
      </w:r>
      <w:r w:rsidR="0025335A">
        <w:rPr>
          <w:rFonts w:ascii="Arial" w:hAnsi="Arial" w:cs="Arial"/>
          <w:kern w:val="2"/>
          <w14:ligatures w14:val="standardContextual"/>
        </w:rPr>
        <w:t xml:space="preserve">werden </w:t>
      </w:r>
      <w:r w:rsidRPr="00A54AE5">
        <w:rPr>
          <w:rFonts w:ascii="Arial" w:hAnsi="Arial" w:cs="Arial"/>
          <w:kern w:val="2"/>
          <w14:ligatures w14:val="standardContextual"/>
        </w:rPr>
        <w:t>direkt montagefertig ans Bauprojekt</w:t>
      </w:r>
      <w:r w:rsidR="0025335A">
        <w:rPr>
          <w:rFonts w:ascii="Arial" w:hAnsi="Arial" w:cs="Arial"/>
          <w:kern w:val="2"/>
          <w14:ligatures w14:val="standardContextual"/>
        </w:rPr>
        <w:t xml:space="preserve"> geliefert</w:t>
      </w:r>
      <w:r w:rsidRPr="00A54AE5">
        <w:rPr>
          <w:rFonts w:ascii="Arial" w:hAnsi="Arial" w:cs="Arial"/>
          <w:kern w:val="2"/>
          <w14:ligatures w14:val="standardContextual"/>
        </w:rPr>
        <w:t xml:space="preserve">. Auf der Baustelle müssen nur noch die Verbindungen angeschlossen werden – </w:t>
      </w:r>
      <w:r w:rsidR="006E2CC5" w:rsidRPr="006E2CC5">
        <w:rPr>
          <w:rFonts w:ascii="Arial" w:hAnsi="Arial" w:cs="Arial"/>
          <w:kern w:val="2"/>
          <w14:ligatures w14:val="standardContextual"/>
        </w:rPr>
        <w:t>das spart Zeit, reduziert den Montageaufwand und senkt den Personalbedarf erheblich.“</w:t>
      </w:r>
      <w:r w:rsidR="006E2CC5">
        <w:rPr>
          <w:rFonts w:ascii="Arial" w:hAnsi="Arial" w:cs="Arial"/>
          <w:kern w:val="2"/>
          <w14:ligatures w14:val="standardContextual"/>
        </w:rPr>
        <w:t xml:space="preserve"> F</w:t>
      </w:r>
      <w:r w:rsidR="006E2CC5" w:rsidRPr="00A54AE5">
        <w:rPr>
          <w:rFonts w:ascii="Arial" w:hAnsi="Arial" w:cs="Arial"/>
          <w:kern w:val="2"/>
          <w14:ligatures w14:val="standardContextual"/>
        </w:rPr>
        <w:t xml:space="preserve">ür die Heizungsverlegung </w:t>
      </w:r>
      <w:r w:rsidR="006E2CC5">
        <w:rPr>
          <w:rFonts w:ascii="Arial" w:hAnsi="Arial" w:cs="Arial"/>
          <w:kern w:val="2"/>
          <w14:ligatures w14:val="standardContextual"/>
        </w:rPr>
        <w:t>kann etwa</w:t>
      </w:r>
      <w:r w:rsidR="006E2CC5" w:rsidRPr="00A54AE5">
        <w:rPr>
          <w:rFonts w:ascii="Arial" w:hAnsi="Arial" w:cs="Arial"/>
          <w:kern w:val="2"/>
          <w14:ligatures w14:val="standardContextual"/>
        </w:rPr>
        <w:t xml:space="preserve"> ein Drittel der Montagezeit</w:t>
      </w:r>
      <w:r w:rsidR="006E2CC5">
        <w:rPr>
          <w:rFonts w:ascii="Arial" w:hAnsi="Arial" w:cs="Arial"/>
          <w:kern w:val="2"/>
          <w14:ligatures w14:val="standardContextual"/>
        </w:rPr>
        <w:t xml:space="preserve"> eingespart werden. </w:t>
      </w:r>
      <w:r>
        <w:rPr>
          <w:rFonts w:ascii="Arial" w:hAnsi="Arial" w:cs="Arial"/>
          <w:kern w:val="2"/>
          <w14:ligatures w14:val="standardContextual"/>
        </w:rPr>
        <w:t>Klimadecken besitzen eine Doppelfunktion</w:t>
      </w:r>
      <w:r w:rsidR="00BF444E">
        <w:rPr>
          <w:rFonts w:ascii="Arial" w:hAnsi="Arial" w:cs="Arial"/>
          <w:kern w:val="2"/>
          <w14:ligatures w14:val="standardContextual"/>
        </w:rPr>
        <w:t xml:space="preserve">, denn diese können </w:t>
      </w:r>
      <w:r w:rsidRPr="00A54AE5">
        <w:rPr>
          <w:rFonts w:ascii="Arial" w:hAnsi="Arial" w:cs="Arial"/>
          <w:kern w:val="2"/>
          <w14:ligatures w14:val="standardContextual"/>
        </w:rPr>
        <w:t>nicht nur heizen</w:t>
      </w:r>
      <w:r w:rsidR="00BF444E">
        <w:rPr>
          <w:rFonts w:ascii="Arial" w:hAnsi="Arial" w:cs="Arial"/>
          <w:kern w:val="2"/>
          <w14:ligatures w14:val="standardContextual"/>
        </w:rPr>
        <w:t>,</w:t>
      </w:r>
      <w:r w:rsidRPr="00A54AE5">
        <w:rPr>
          <w:rFonts w:ascii="Arial" w:hAnsi="Arial" w:cs="Arial"/>
          <w:kern w:val="2"/>
          <w14:ligatures w14:val="standardContextual"/>
        </w:rPr>
        <w:t xml:space="preserve"> sondern immer auch kühlen. Der Bauherr spart sich die Anschaffung von zwei separaten Systemen und kann beim Einsatz einer Wärmepumpe im Sommer praktisch gratis </w:t>
      </w:r>
      <w:r w:rsidRPr="00F262D4">
        <w:rPr>
          <w:rFonts w:ascii="Arial" w:hAnsi="Arial" w:cs="Arial"/>
          <w:kern w:val="2"/>
          <w14:ligatures w14:val="standardContextual"/>
        </w:rPr>
        <w:t>kühlen</w:t>
      </w:r>
      <w:r w:rsidR="001A7276">
        <w:rPr>
          <w:rFonts w:ascii="Arial" w:hAnsi="Arial" w:cs="Arial"/>
          <w:kern w:val="2"/>
          <w14:ligatures w14:val="standardContextual"/>
        </w:rPr>
        <w:t xml:space="preserve"> </w:t>
      </w:r>
      <w:r w:rsidR="006B3E22" w:rsidRPr="00F262D4">
        <w:rPr>
          <w:rFonts w:ascii="Arial" w:hAnsi="Arial" w:cs="Arial"/>
          <w:kern w:val="2"/>
          <w14:ligatures w14:val="standardContextual"/>
        </w:rPr>
        <w:t>- ein für die Wärme</w:t>
      </w:r>
      <w:r w:rsidR="001A7276">
        <w:rPr>
          <w:rFonts w:ascii="Arial" w:hAnsi="Arial" w:cs="Arial"/>
          <w:kern w:val="2"/>
          <w14:ligatures w14:val="standardContextual"/>
        </w:rPr>
        <w:t>-</w:t>
      </w:r>
      <w:r w:rsidR="006B3E22" w:rsidRPr="00F262D4">
        <w:rPr>
          <w:rFonts w:ascii="Arial" w:hAnsi="Arial" w:cs="Arial"/>
          <w:kern w:val="2"/>
          <w14:ligatures w14:val="standardContextual"/>
        </w:rPr>
        <w:t xml:space="preserve"> und Kälte</w:t>
      </w:r>
      <w:r w:rsidR="001A7276">
        <w:rPr>
          <w:rFonts w:ascii="Arial" w:hAnsi="Arial" w:cs="Arial"/>
          <w:kern w:val="2"/>
          <w14:ligatures w14:val="standardContextual"/>
        </w:rPr>
        <w:t>-</w:t>
      </w:r>
      <w:r w:rsidR="006B3E22" w:rsidRPr="00F262D4">
        <w:rPr>
          <w:rFonts w:ascii="Arial" w:hAnsi="Arial" w:cs="Arial"/>
          <w:kern w:val="2"/>
          <w14:ligatures w14:val="standardContextual"/>
        </w:rPr>
        <w:t>Speicherung ausgelegter Speicher aus dem Hause Dehoust sorgt für eine effiziente Fahrweise der Wärmepumpe.</w:t>
      </w:r>
      <w:r w:rsidR="00A3565D" w:rsidRPr="00F262D4">
        <w:rPr>
          <w:rFonts w:ascii="Arial" w:hAnsi="Arial" w:cs="Arial"/>
          <w:kern w:val="2"/>
          <w14:ligatures w14:val="standardContextual"/>
        </w:rPr>
        <w:t xml:space="preserve"> </w:t>
      </w:r>
      <w:r w:rsidR="006E2CC5" w:rsidRPr="006E2CC5">
        <w:rPr>
          <w:rFonts w:ascii="Arial" w:hAnsi="Arial" w:cs="Arial"/>
          <w:kern w:val="2"/>
          <w14:ligatures w14:val="standardContextual"/>
        </w:rPr>
        <w:t xml:space="preserve">Durch die werkseitige Integration der Kapillarrohrregister ist man witterungsunabhängig und auch der </w:t>
      </w:r>
      <w:r w:rsidR="006E2CC5" w:rsidRPr="006E2CC5">
        <w:rPr>
          <w:rFonts w:ascii="Arial" w:hAnsi="Arial" w:cs="Arial"/>
          <w:kern w:val="2"/>
          <w14:ligatures w14:val="standardContextual"/>
        </w:rPr>
        <w:lastRenderedPageBreak/>
        <w:t>Abstimmungs- und Koordinierungsbedarf mit anderen Gewerken lässt sich so minimieren, was neben dem zeitlichen</w:t>
      </w:r>
      <w:r w:rsidR="006254B1">
        <w:rPr>
          <w:rFonts w:ascii="Arial" w:hAnsi="Arial" w:cs="Arial"/>
          <w:kern w:val="2"/>
          <w14:ligatures w14:val="standardContextual"/>
        </w:rPr>
        <w:t>,</w:t>
      </w:r>
      <w:r w:rsidR="006E2CC5" w:rsidRPr="006E2CC5">
        <w:rPr>
          <w:rFonts w:ascii="Arial" w:hAnsi="Arial" w:cs="Arial"/>
          <w:kern w:val="2"/>
          <w14:ligatures w14:val="standardContextual"/>
        </w:rPr>
        <w:t xml:space="preserve"> auch einen finanziellen Gewinn darstellt.</w:t>
      </w:r>
    </w:p>
    <w:p w14:paraId="43BEE917" w14:textId="60F973A2" w:rsidR="00A54AE5" w:rsidRDefault="00A54AE5" w:rsidP="00A54AE5">
      <w:pPr>
        <w:spacing w:after="0" w:line="360" w:lineRule="auto"/>
        <w:rPr>
          <w:rFonts w:ascii="Arial" w:hAnsi="Arial" w:cs="Arial"/>
          <w:kern w:val="2"/>
          <w14:ligatures w14:val="standardContextual"/>
        </w:rPr>
      </w:pPr>
    </w:p>
    <w:p w14:paraId="1A4F1278" w14:textId="576BC21B" w:rsidR="0025335A" w:rsidRPr="0025335A" w:rsidRDefault="0025335A" w:rsidP="00A54AE5">
      <w:pPr>
        <w:spacing w:after="0" w:line="360" w:lineRule="auto"/>
        <w:rPr>
          <w:rFonts w:ascii="Arial" w:hAnsi="Arial" w:cs="Arial"/>
          <w:b/>
          <w:bCs/>
          <w:kern w:val="2"/>
          <w14:ligatures w14:val="standardContextual"/>
        </w:rPr>
      </w:pPr>
      <w:r>
        <w:rPr>
          <w:rFonts w:ascii="Arial" w:hAnsi="Arial" w:cs="Arial"/>
          <w:b/>
          <w:bCs/>
          <w:kern w:val="2"/>
          <w14:ligatures w14:val="standardContextual"/>
        </w:rPr>
        <w:t>Gesicherte</w:t>
      </w:r>
      <w:r w:rsidRPr="0025335A">
        <w:rPr>
          <w:rFonts w:ascii="Arial" w:hAnsi="Arial" w:cs="Arial"/>
          <w:b/>
          <w:bCs/>
          <w:kern w:val="2"/>
          <w14:ligatures w14:val="standardContextual"/>
        </w:rPr>
        <w:t xml:space="preserve"> Qualität durch standardisierte Bedingungen</w:t>
      </w:r>
    </w:p>
    <w:p w14:paraId="276AB8D5" w14:textId="61B6A519" w:rsidR="00A54AE5" w:rsidRDefault="00BF444E" w:rsidP="00531B4A">
      <w:pPr>
        <w:spacing w:after="0" w:line="360" w:lineRule="auto"/>
        <w:rPr>
          <w:rFonts w:ascii="Arial" w:hAnsi="Arial" w:cs="Arial"/>
          <w:kern w:val="2"/>
          <w14:ligatures w14:val="standardContextual"/>
        </w:rPr>
      </w:pPr>
      <w:r>
        <w:rPr>
          <w:rFonts w:ascii="Arial" w:hAnsi="Arial" w:cs="Arial"/>
          <w:kern w:val="2"/>
          <w14:ligatures w14:val="standardContextual"/>
        </w:rPr>
        <w:t>Camila Vargas sieht noch weitere Vorteile: „</w:t>
      </w:r>
      <w:r w:rsidR="00A54AE5" w:rsidRPr="00A54AE5">
        <w:rPr>
          <w:rFonts w:ascii="Arial" w:hAnsi="Arial" w:cs="Arial"/>
          <w:kern w:val="2"/>
          <w14:ligatures w14:val="standardContextual"/>
        </w:rPr>
        <w:t xml:space="preserve">Das Einbringen der </w:t>
      </w:r>
      <w:proofErr w:type="spellStart"/>
      <w:r w:rsidR="00A54AE5" w:rsidRPr="00A54AE5">
        <w:rPr>
          <w:rFonts w:ascii="Arial" w:hAnsi="Arial" w:cs="Arial"/>
          <w:kern w:val="2"/>
          <w14:ligatures w14:val="standardContextual"/>
        </w:rPr>
        <w:t>FILIblue</w:t>
      </w:r>
      <w:proofErr w:type="spellEnd"/>
      <w:r w:rsidR="00A54AE5" w:rsidRPr="00A54AE5">
        <w:rPr>
          <w:rFonts w:ascii="Arial" w:hAnsi="Arial" w:cs="Arial"/>
          <w:kern w:val="2"/>
          <w14:ligatures w14:val="standardContextual"/>
        </w:rPr>
        <w:t xml:space="preserve">-Register in die Filigranelemente bereits im Betonwerk unter standardisierten Bedingungen dient einer gesteigerten Qualitätskontrolle und </w:t>
      </w:r>
      <w:r w:rsidR="006E2CC5">
        <w:rPr>
          <w:rFonts w:ascii="Arial" w:hAnsi="Arial" w:cs="Arial"/>
          <w:kern w:val="2"/>
          <w14:ligatures w14:val="standardContextual"/>
        </w:rPr>
        <w:t>-</w:t>
      </w:r>
      <w:r w:rsidR="00A54AE5" w:rsidRPr="00A54AE5">
        <w:rPr>
          <w:rFonts w:ascii="Arial" w:hAnsi="Arial" w:cs="Arial"/>
          <w:kern w:val="2"/>
          <w14:ligatures w14:val="standardContextual"/>
        </w:rPr>
        <w:t xml:space="preserve">sicherung, gegenüber der Verlegung in Ortbeton auf der Baustelle. </w:t>
      </w:r>
      <w:r>
        <w:rPr>
          <w:rFonts w:ascii="Arial" w:hAnsi="Arial" w:cs="Arial"/>
          <w:kern w:val="2"/>
          <w14:ligatures w14:val="standardContextual"/>
        </w:rPr>
        <w:t xml:space="preserve">Auch die </w:t>
      </w:r>
      <w:r w:rsidR="00A54AE5" w:rsidRPr="00A54AE5">
        <w:rPr>
          <w:rFonts w:ascii="Arial" w:hAnsi="Arial" w:cs="Arial"/>
          <w:kern w:val="2"/>
          <w14:ligatures w14:val="standardContextual"/>
        </w:rPr>
        <w:t>thermische Leistung</w:t>
      </w:r>
      <w:r>
        <w:rPr>
          <w:rFonts w:ascii="Arial" w:hAnsi="Arial" w:cs="Arial"/>
          <w:kern w:val="2"/>
          <w14:ligatures w14:val="standardContextual"/>
        </w:rPr>
        <w:t xml:space="preserve"> wird verbessert: </w:t>
      </w:r>
      <w:r w:rsidR="00A54AE5" w:rsidRPr="00A54AE5">
        <w:rPr>
          <w:rFonts w:ascii="Arial" w:hAnsi="Arial" w:cs="Arial"/>
          <w:kern w:val="2"/>
          <w14:ligatures w14:val="standardContextual"/>
        </w:rPr>
        <w:t xml:space="preserve">Die </w:t>
      </w:r>
      <w:proofErr w:type="spellStart"/>
      <w:r w:rsidR="00A54AE5" w:rsidRPr="00A54AE5">
        <w:rPr>
          <w:rFonts w:ascii="Arial" w:hAnsi="Arial" w:cs="Arial"/>
          <w:kern w:val="2"/>
          <w14:ligatures w14:val="standardContextual"/>
        </w:rPr>
        <w:t>FILIblue</w:t>
      </w:r>
      <w:proofErr w:type="spellEnd"/>
      <w:r w:rsidR="00A54AE5" w:rsidRPr="00A54AE5">
        <w:rPr>
          <w:rFonts w:ascii="Arial" w:hAnsi="Arial" w:cs="Arial"/>
          <w:kern w:val="2"/>
          <w14:ligatures w14:val="standardContextual"/>
        </w:rPr>
        <w:t xml:space="preserve">-Module sind besonders flach und die vielen feinen Kapillarröhrchen der Register sind oberflächennah angeordnet. Durch eine vollflächige Belegung erzielt man eine hohe Leistung und durch die oberflächennahe Anordnung in der Filigrandecke weisen die </w:t>
      </w:r>
      <w:proofErr w:type="spellStart"/>
      <w:r w:rsidR="00A54AE5" w:rsidRPr="00A54AE5">
        <w:rPr>
          <w:rFonts w:ascii="Arial" w:hAnsi="Arial" w:cs="Arial"/>
          <w:kern w:val="2"/>
          <w14:ligatures w14:val="standardContextual"/>
        </w:rPr>
        <w:t>FILIblue</w:t>
      </w:r>
      <w:proofErr w:type="spellEnd"/>
      <w:r w:rsidR="00A54AE5" w:rsidRPr="00A54AE5">
        <w:rPr>
          <w:rFonts w:ascii="Arial" w:hAnsi="Arial" w:cs="Arial"/>
          <w:kern w:val="2"/>
          <w14:ligatures w14:val="standardContextual"/>
        </w:rPr>
        <w:t>-Klimadecken besonders schnelle Reaktionszeiten auf</w:t>
      </w:r>
      <w:r>
        <w:rPr>
          <w:rFonts w:ascii="Arial" w:hAnsi="Arial" w:cs="Arial"/>
          <w:kern w:val="2"/>
          <w14:ligatures w14:val="standardContextual"/>
        </w:rPr>
        <w:t>“, so Varg</w:t>
      </w:r>
      <w:r w:rsidR="006E2CC5">
        <w:rPr>
          <w:rFonts w:ascii="Arial" w:hAnsi="Arial" w:cs="Arial"/>
          <w:kern w:val="2"/>
          <w14:ligatures w14:val="standardContextual"/>
        </w:rPr>
        <w:t>a</w:t>
      </w:r>
      <w:r>
        <w:rPr>
          <w:rFonts w:ascii="Arial" w:hAnsi="Arial" w:cs="Arial"/>
          <w:kern w:val="2"/>
          <w14:ligatures w14:val="standardContextual"/>
        </w:rPr>
        <w:t>s.</w:t>
      </w:r>
      <w:r w:rsidR="00A3565D">
        <w:rPr>
          <w:rFonts w:ascii="Arial" w:hAnsi="Arial" w:cs="Arial"/>
          <w:kern w:val="2"/>
          <w14:ligatures w14:val="standardContextual"/>
        </w:rPr>
        <w:t xml:space="preserve"> </w:t>
      </w:r>
      <w:r>
        <w:rPr>
          <w:rFonts w:ascii="Arial" w:hAnsi="Arial" w:cs="Arial"/>
          <w:kern w:val="2"/>
          <w14:ligatures w14:val="standardContextual"/>
        </w:rPr>
        <w:t>Vorteile schlagen sich auch im besseren</w:t>
      </w:r>
      <w:r w:rsidR="00A54AE5" w:rsidRPr="00A54AE5">
        <w:rPr>
          <w:rFonts w:ascii="Arial" w:hAnsi="Arial" w:cs="Arial"/>
          <w:kern w:val="2"/>
          <w14:ligatures w14:val="standardContextual"/>
        </w:rPr>
        <w:t xml:space="preserve"> Raumklima</w:t>
      </w:r>
      <w:r>
        <w:rPr>
          <w:rFonts w:ascii="Arial" w:hAnsi="Arial" w:cs="Arial"/>
          <w:kern w:val="2"/>
          <w14:ligatures w14:val="standardContextual"/>
        </w:rPr>
        <w:t xml:space="preserve"> nieder: </w:t>
      </w:r>
      <w:r w:rsidR="00A54AE5" w:rsidRPr="00A54AE5">
        <w:rPr>
          <w:rFonts w:ascii="Arial" w:hAnsi="Arial" w:cs="Arial"/>
          <w:kern w:val="2"/>
          <w14:ligatures w14:val="standardContextual"/>
        </w:rPr>
        <w:t xml:space="preserve">Durch den Einsatz einer Klimadecke kann das Gebäude gesundheitsschonend und angenehm geheizt und gekühlt werden. Eine Klimadecke arbeitet mit Strahlungswärme statt </w:t>
      </w:r>
      <w:r w:rsidR="00DA5D48">
        <w:rPr>
          <w:rFonts w:ascii="Arial" w:hAnsi="Arial" w:cs="Arial"/>
          <w:kern w:val="2"/>
          <w14:ligatures w14:val="standardContextual"/>
        </w:rPr>
        <w:t xml:space="preserve">mit </w:t>
      </w:r>
      <w:r w:rsidR="00A54AE5" w:rsidRPr="00A54AE5">
        <w:rPr>
          <w:rFonts w:ascii="Arial" w:hAnsi="Arial" w:cs="Arial"/>
          <w:kern w:val="2"/>
          <w14:ligatures w14:val="standardContextual"/>
        </w:rPr>
        <w:t xml:space="preserve">Konvektion. Es gibt </w:t>
      </w:r>
      <w:r w:rsidR="00DA5D48">
        <w:rPr>
          <w:rFonts w:ascii="Arial" w:hAnsi="Arial" w:cs="Arial"/>
          <w:kern w:val="2"/>
          <w14:ligatures w14:val="standardContextual"/>
        </w:rPr>
        <w:t xml:space="preserve">daher </w:t>
      </w:r>
      <w:r w:rsidR="00A54AE5" w:rsidRPr="00A54AE5">
        <w:rPr>
          <w:rFonts w:ascii="Arial" w:hAnsi="Arial" w:cs="Arial"/>
          <w:kern w:val="2"/>
          <w14:ligatures w14:val="standardContextual"/>
        </w:rPr>
        <w:t xml:space="preserve">keinen unangenehmen Luftzug und kein Aufwirbeln von Staub oder Bakterien. Auch die stille Kühlung ist äußerst angenehm und verursacht im Gegensatz zu Klimaanlagen keinen Zug oder lästige Geräusche. Das trägt zu einem </w:t>
      </w:r>
      <w:r w:rsidR="00F4797A">
        <w:rPr>
          <w:rFonts w:ascii="Arial" w:hAnsi="Arial" w:cs="Arial"/>
          <w:kern w:val="2"/>
          <w14:ligatures w14:val="standardContextual"/>
        </w:rPr>
        <w:t>behaglichen</w:t>
      </w:r>
      <w:r w:rsidR="00F4797A" w:rsidRPr="00A54AE5">
        <w:rPr>
          <w:rFonts w:ascii="Arial" w:hAnsi="Arial" w:cs="Arial"/>
          <w:kern w:val="2"/>
          <w14:ligatures w14:val="standardContextual"/>
        </w:rPr>
        <w:t xml:space="preserve"> </w:t>
      </w:r>
      <w:r w:rsidR="00A54AE5" w:rsidRPr="00A54AE5">
        <w:rPr>
          <w:rFonts w:ascii="Arial" w:hAnsi="Arial" w:cs="Arial"/>
          <w:kern w:val="2"/>
          <w14:ligatures w14:val="standardContextual"/>
        </w:rPr>
        <w:t>Arbeitsklima in einem Bürogebäude bei und zu Hitzeschutz im Sommer.</w:t>
      </w:r>
      <w:r>
        <w:rPr>
          <w:rFonts w:ascii="Arial" w:hAnsi="Arial" w:cs="Arial"/>
          <w:kern w:val="2"/>
          <w14:ligatures w14:val="standardContextual"/>
        </w:rPr>
        <w:t xml:space="preserve"> Außerdem verschwindet d</w:t>
      </w:r>
      <w:r w:rsidR="00A54AE5" w:rsidRPr="00A54AE5">
        <w:rPr>
          <w:rFonts w:ascii="Arial" w:hAnsi="Arial" w:cs="Arial"/>
          <w:kern w:val="2"/>
          <w14:ligatures w14:val="standardContextual"/>
        </w:rPr>
        <w:t>ie Technik unauffällig in der Decke</w:t>
      </w:r>
      <w:r>
        <w:rPr>
          <w:rFonts w:ascii="Arial" w:hAnsi="Arial" w:cs="Arial"/>
          <w:kern w:val="2"/>
          <w14:ligatures w14:val="standardContextual"/>
        </w:rPr>
        <w:t>.</w:t>
      </w:r>
      <w:r w:rsidR="00A54AE5" w:rsidRPr="00A54AE5">
        <w:rPr>
          <w:rFonts w:ascii="Arial" w:hAnsi="Arial" w:cs="Arial"/>
          <w:kern w:val="2"/>
          <w14:ligatures w14:val="standardContextual"/>
        </w:rPr>
        <w:t xml:space="preserve"> Wände und Fußb</w:t>
      </w:r>
      <w:r>
        <w:rPr>
          <w:rFonts w:ascii="Arial" w:hAnsi="Arial" w:cs="Arial"/>
          <w:kern w:val="2"/>
          <w14:ligatures w14:val="standardContextual"/>
        </w:rPr>
        <w:t>ö</w:t>
      </w:r>
      <w:r w:rsidR="00A54AE5" w:rsidRPr="00A54AE5">
        <w:rPr>
          <w:rFonts w:ascii="Arial" w:hAnsi="Arial" w:cs="Arial"/>
          <w:kern w:val="2"/>
          <w14:ligatures w14:val="standardContextual"/>
        </w:rPr>
        <w:t xml:space="preserve">den bleiben frei. Dadurch kann Platz gespart werden, was im Neubau auch Geld </w:t>
      </w:r>
      <w:proofErr w:type="gramStart"/>
      <w:r w:rsidR="00A54AE5" w:rsidRPr="00A54AE5">
        <w:rPr>
          <w:rFonts w:ascii="Arial" w:hAnsi="Arial" w:cs="Arial"/>
          <w:kern w:val="2"/>
          <w14:ligatures w14:val="standardContextual"/>
        </w:rPr>
        <w:t>spart</w:t>
      </w:r>
      <w:proofErr w:type="gramEnd"/>
      <w:r w:rsidR="00A54AE5" w:rsidRPr="00A54AE5">
        <w:rPr>
          <w:rFonts w:ascii="Arial" w:hAnsi="Arial" w:cs="Arial"/>
          <w:kern w:val="2"/>
          <w14:ligatures w14:val="standardContextual"/>
        </w:rPr>
        <w:t xml:space="preserve"> und </w:t>
      </w:r>
      <w:r>
        <w:rPr>
          <w:rFonts w:ascii="Arial" w:hAnsi="Arial" w:cs="Arial"/>
          <w:kern w:val="2"/>
          <w14:ligatures w14:val="standardContextual"/>
        </w:rPr>
        <w:t xml:space="preserve">die </w:t>
      </w:r>
      <w:r w:rsidR="00A54AE5" w:rsidRPr="00A54AE5">
        <w:rPr>
          <w:rFonts w:ascii="Arial" w:hAnsi="Arial" w:cs="Arial"/>
          <w:kern w:val="2"/>
          <w14:ligatures w14:val="standardContextual"/>
        </w:rPr>
        <w:t>Nutzungsflexibilität und Raumästhetik</w:t>
      </w:r>
      <w:r>
        <w:rPr>
          <w:rFonts w:ascii="Arial" w:hAnsi="Arial" w:cs="Arial"/>
          <w:kern w:val="2"/>
          <w14:ligatures w14:val="standardContextual"/>
        </w:rPr>
        <w:t xml:space="preserve"> erhöht.</w:t>
      </w:r>
      <w:r w:rsidR="00A3565D">
        <w:rPr>
          <w:rFonts w:ascii="Arial" w:hAnsi="Arial" w:cs="Arial"/>
          <w:kern w:val="2"/>
          <w14:ligatures w14:val="standardContextual"/>
        </w:rPr>
        <w:t xml:space="preserve"> </w:t>
      </w:r>
      <w:r w:rsidR="0058150D">
        <w:rPr>
          <w:rFonts w:ascii="Arial" w:hAnsi="Arial" w:cs="Arial"/>
          <w:kern w:val="2"/>
          <w14:ligatures w14:val="standardContextual"/>
        </w:rPr>
        <w:t xml:space="preserve">Gebaut wurde das Gebäude von der Karl Köhler GmbH aus Heidenau. </w:t>
      </w:r>
      <w:r w:rsidR="00A3565D" w:rsidRPr="00A3565D">
        <w:rPr>
          <w:rFonts w:ascii="Arial" w:hAnsi="Arial" w:cs="Arial"/>
          <w:kern w:val="2"/>
          <w14:ligatures w14:val="standardContextual"/>
        </w:rPr>
        <w:t xml:space="preserve">Die Fertigstellung des Gebäudes ist für Anfang </w:t>
      </w:r>
      <w:r w:rsidR="00A3565D">
        <w:rPr>
          <w:rFonts w:ascii="Arial" w:hAnsi="Arial" w:cs="Arial"/>
          <w:kern w:val="2"/>
          <w14:ligatures w14:val="standardContextual"/>
        </w:rPr>
        <w:t>2026</w:t>
      </w:r>
      <w:r w:rsidR="00A3565D" w:rsidRPr="00A3565D">
        <w:rPr>
          <w:rFonts w:ascii="Arial" w:hAnsi="Arial" w:cs="Arial"/>
          <w:kern w:val="2"/>
          <w14:ligatures w14:val="standardContextual"/>
        </w:rPr>
        <w:t xml:space="preserve"> geplant.</w:t>
      </w:r>
      <w:r w:rsidR="00A3565D">
        <w:rPr>
          <w:rFonts w:ascii="Arial" w:hAnsi="Arial" w:cs="Arial"/>
          <w:kern w:val="2"/>
          <w14:ligatures w14:val="standardContextual"/>
        </w:rPr>
        <w:t xml:space="preserve"> </w:t>
      </w:r>
    </w:p>
    <w:p w14:paraId="2E9BC55F" w14:textId="77777777" w:rsidR="007C69E4" w:rsidRDefault="007C69E4" w:rsidP="00531B4A">
      <w:pPr>
        <w:spacing w:after="0" w:line="360" w:lineRule="auto"/>
        <w:rPr>
          <w:rFonts w:ascii="Arial" w:hAnsi="Arial" w:cs="Arial"/>
          <w:kern w:val="2"/>
          <w14:ligatures w14:val="standardContextual"/>
        </w:rPr>
      </w:pPr>
    </w:p>
    <w:p w14:paraId="29B4553E" w14:textId="1B537187" w:rsidR="00C66560" w:rsidRPr="00C6504E" w:rsidRDefault="00C66560" w:rsidP="00C66560">
      <w:pPr>
        <w:pStyle w:val="Default"/>
        <w:spacing w:line="360" w:lineRule="auto"/>
        <w:jc w:val="right"/>
        <w:rPr>
          <w:i/>
          <w:iCs/>
          <w:color w:val="auto"/>
          <w:sz w:val="22"/>
          <w:szCs w:val="22"/>
        </w:rPr>
      </w:pPr>
      <w:r>
        <w:rPr>
          <w:i/>
          <w:iCs/>
          <w:color w:val="auto"/>
          <w:sz w:val="22"/>
          <w:szCs w:val="22"/>
        </w:rPr>
        <w:t>5</w:t>
      </w:r>
      <w:r w:rsidRPr="00C6504E">
        <w:rPr>
          <w:i/>
          <w:iCs/>
          <w:color w:val="auto"/>
          <w:sz w:val="22"/>
          <w:szCs w:val="22"/>
        </w:rPr>
        <w:t>.</w:t>
      </w:r>
      <w:r>
        <w:rPr>
          <w:i/>
          <w:iCs/>
          <w:color w:val="auto"/>
          <w:sz w:val="22"/>
          <w:szCs w:val="22"/>
        </w:rPr>
        <w:t>741</w:t>
      </w:r>
      <w:r w:rsidRPr="00C6504E">
        <w:rPr>
          <w:i/>
          <w:iCs/>
          <w:color w:val="auto"/>
          <w:sz w:val="22"/>
          <w:szCs w:val="22"/>
        </w:rPr>
        <w:t xml:space="preserve"> Zeichen ohne Leerzeichen, </w:t>
      </w:r>
      <w:r>
        <w:rPr>
          <w:i/>
          <w:iCs/>
          <w:color w:val="auto"/>
          <w:sz w:val="22"/>
          <w:szCs w:val="22"/>
        </w:rPr>
        <w:t>6</w:t>
      </w:r>
      <w:r w:rsidRPr="00C6504E">
        <w:rPr>
          <w:i/>
          <w:iCs/>
          <w:color w:val="auto"/>
          <w:sz w:val="22"/>
          <w:szCs w:val="22"/>
        </w:rPr>
        <w:t>.</w:t>
      </w:r>
      <w:r>
        <w:rPr>
          <w:i/>
          <w:iCs/>
          <w:color w:val="auto"/>
          <w:sz w:val="22"/>
          <w:szCs w:val="22"/>
        </w:rPr>
        <w:t>579</w:t>
      </w:r>
      <w:r w:rsidRPr="00C6504E">
        <w:rPr>
          <w:i/>
          <w:iCs/>
          <w:color w:val="auto"/>
          <w:sz w:val="22"/>
          <w:szCs w:val="22"/>
        </w:rPr>
        <w:t xml:space="preserve"> Zeichen mit Leerzeichen, </w:t>
      </w:r>
      <w:r>
        <w:rPr>
          <w:i/>
          <w:iCs/>
          <w:color w:val="auto"/>
          <w:sz w:val="22"/>
          <w:szCs w:val="22"/>
        </w:rPr>
        <w:t>87</w:t>
      </w:r>
      <w:r w:rsidRPr="00C6504E">
        <w:rPr>
          <w:i/>
          <w:iCs/>
          <w:color w:val="auto"/>
          <w:sz w:val="22"/>
          <w:szCs w:val="22"/>
        </w:rPr>
        <w:t xml:space="preserve"> Zeilen</w:t>
      </w:r>
    </w:p>
    <w:p w14:paraId="1088FA06" w14:textId="37D94E59" w:rsidR="00531B4A" w:rsidRDefault="00531B4A" w:rsidP="001558C8">
      <w:pPr>
        <w:spacing w:after="0" w:line="360" w:lineRule="auto"/>
        <w:rPr>
          <w:rFonts w:ascii="Arial" w:hAnsi="Arial" w:cs="Arial"/>
          <w:kern w:val="2"/>
          <w14:ligatures w14:val="standardContextual"/>
        </w:rPr>
      </w:pPr>
    </w:p>
    <w:p w14:paraId="1649F998" w14:textId="77777777" w:rsidR="000A3534" w:rsidRDefault="000A3534" w:rsidP="00EE6233">
      <w:pPr>
        <w:spacing w:after="0" w:line="360" w:lineRule="auto"/>
        <w:rPr>
          <w:rFonts w:ascii="Arial" w:hAnsi="Arial" w:cs="Arial"/>
        </w:rPr>
      </w:pPr>
    </w:p>
    <w:p w14:paraId="216076B2" w14:textId="77777777" w:rsidR="000A3534" w:rsidRDefault="000A3534" w:rsidP="00EE6233">
      <w:pPr>
        <w:spacing w:after="0" w:line="360" w:lineRule="auto"/>
        <w:rPr>
          <w:rFonts w:ascii="Arial" w:hAnsi="Arial" w:cs="Arial"/>
        </w:rPr>
      </w:pPr>
    </w:p>
    <w:p w14:paraId="4B6B83D9" w14:textId="77777777" w:rsidR="000A3534" w:rsidRDefault="000A3534" w:rsidP="00EE6233">
      <w:pPr>
        <w:spacing w:after="0" w:line="360" w:lineRule="auto"/>
        <w:rPr>
          <w:rFonts w:ascii="Arial" w:hAnsi="Arial" w:cs="Arial"/>
        </w:rPr>
      </w:pPr>
    </w:p>
    <w:p w14:paraId="091E6B86" w14:textId="77777777" w:rsidR="000A3534" w:rsidRDefault="000A3534" w:rsidP="00EE6233">
      <w:pPr>
        <w:spacing w:after="0" w:line="360" w:lineRule="auto"/>
        <w:rPr>
          <w:rFonts w:ascii="Arial" w:hAnsi="Arial" w:cs="Arial"/>
        </w:rPr>
      </w:pPr>
    </w:p>
    <w:p w14:paraId="47F0EB2B" w14:textId="77777777" w:rsidR="000A3534" w:rsidRDefault="000A3534" w:rsidP="00EE6233">
      <w:pPr>
        <w:spacing w:after="0" w:line="360" w:lineRule="auto"/>
        <w:rPr>
          <w:rFonts w:ascii="Arial" w:hAnsi="Arial" w:cs="Arial"/>
        </w:rPr>
      </w:pPr>
    </w:p>
    <w:p w14:paraId="7B075843" w14:textId="77777777" w:rsidR="000A3534" w:rsidRDefault="000A3534" w:rsidP="00EE6233">
      <w:pPr>
        <w:spacing w:after="0" w:line="360" w:lineRule="auto"/>
        <w:rPr>
          <w:rFonts w:ascii="Arial" w:hAnsi="Arial" w:cs="Arial"/>
        </w:rPr>
      </w:pPr>
    </w:p>
    <w:p w14:paraId="668A357A" w14:textId="3C4563D5" w:rsidR="00EE6233" w:rsidRPr="00855795" w:rsidRDefault="001C1C70" w:rsidP="00EE6233">
      <w:pPr>
        <w:spacing w:after="0" w:line="360" w:lineRule="auto"/>
        <w:rPr>
          <w:rFonts w:ascii="Arial" w:eastAsia="Times New Roman" w:hAnsi="Arial" w:cs="Arial"/>
          <w:lang w:eastAsia="de-DE"/>
        </w:rPr>
      </w:pPr>
      <w:r>
        <w:rPr>
          <w:rFonts w:ascii="Arial" w:eastAsia="Times New Roman" w:hAnsi="Arial" w:cs="Arial"/>
          <w:noProof/>
          <w:lang w:eastAsia="de-DE"/>
        </w:rPr>
        <w:lastRenderedPageBreak/>
        <w:drawing>
          <wp:inline distT="0" distB="0" distL="0" distR="0" wp14:anchorId="51A12A1F" wp14:editId="0B1EEBB6">
            <wp:extent cx="5753100" cy="3230880"/>
            <wp:effectExtent l="0" t="0" r="0" b="7620"/>
            <wp:docPr id="213865760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3100" cy="3230880"/>
                    </a:xfrm>
                    <a:prstGeom prst="rect">
                      <a:avLst/>
                    </a:prstGeom>
                    <a:noFill/>
                    <a:ln>
                      <a:noFill/>
                    </a:ln>
                  </pic:spPr>
                </pic:pic>
              </a:graphicData>
            </a:graphic>
          </wp:inline>
        </w:drawing>
      </w:r>
    </w:p>
    <w:p w14:paraId="5F328733" w14:textId="038FD83F" w:rsidR="00EE6233" w:rsidRDefault="00EE6233" w:rsidP="00EE6233">
      <w:pPr>
        <w:spacing w:after="0" w:line="360" w:lineRule="auto"/>
        <w:rPr>
          <w:rFonts w:ascii="Arial" w:hAnsi="Arial" w:cs="Arial"/>
          <w:kern w:val="2"/>
          <w14:ligatures w14:val="standardContextual"/>
        </w:rPr>
      </w:pPr>
      <w:r w:rsidRPr="00855795">
        <w:rPr>
          <w:rFonts w:ascii="Arial" w:eastAsia="Times New Roman" w:hAnsi="Arial" w:cs="Arial"/>
          <w:b/>
          <w:bCs/>
          <w:lang w:eastAsia="de-DE"/>
        </w:rPr>
        <w:t xml:space="preserve">Bild </w:t>
      </w:r>
      <w:r w:rsidR="00BC1A2E">
        <w:rPr>
          <w:rFonts w:ascii="Arial" w:eastAsia="Times New Roman" w:hAnsi="Arial" w:cs="Arial"/>
          <w:b/>
          <w:bCs/>
          <w:lang w:eastAsia="de-DE"/>
        </w:rPr>
        <w:t>1</w:t>
      </w:r>
      <w:r w:rsidRPr="00855795">
        <w:rPr>
          <w:rFonts w:ascii="Arial" w:eastAsia="Times New Roman" w:hAnsi="Arial" w:cs="Arial"/>
          <w:b/>
          <w:bCs/>
          <w:lang w:eastAsia="de-DE"/>
        </w:rPr>
        <w:t>:</w:t>
      </w:r>
      <w:r w:rsidRPr="00855795">
        <w:rPr>
          <w:rFonts w:ascii="Arial" w:eastAsia="Times New Roman" w:hAnsi="Arial" w:cs="Arial"/>
          <w:lang w:eastAsia="de-DE"/>
        </w:rPr>
        <w:t xml:space="preserve"> </w:t>
      </w:r>
      <w:r w:rsidR="001C1C70">
        <w:rPr>
          <w:rFonts w:ascii="Arial" w:hAnsi="Arial" w:cs="Arial"/>
          <w:kern w:val="2"/>
          <w14:ligatures w14:val="standardContextual"/>
        </w:rPr>
        <w:t xml:space="preserve">Dank der Fertigteilbauweise hielt sich der </w:t>
      </w:r>
      <w:r w:rsidR="001C1C70" w:rsidRPr="00A54AE5">
        <w:rPr>
          <w:rFonts w:ascii="Arial" w:hAnsi="Arial" w:cs="Arial"/>
          <w:kern w:val="2"/>
          <w14:ligatures w14:val="standardContextual"/>
        </w:rPr>
        <w:t>Montageaufwand auf der Baustelle</w:t>
      </w:r>
      <w:r w:rsidR="001C1C70">
        <w:rPr>
          <w:rFonts w:ascii="Arial" w:hAnsi="Arial" w:cs="Arial"/>
          <w:kern w:val="2"/>
          <w14:ligatures w14:val="standardContextual"/>
        </w:rPr>
        <w:t xml:space="preserve"> in Grenzen</w:t>
      </w:r>
      <w:r w:rsidRPr="00855795">
        <w:rPr>
          <w:rFonts w:ascii="Arial" w:eastAsia="Times New Roman" w:hAnsi="Arial" w:cs="Arial"/>
          <w:lang w:eastAsia="de-DE"/>
        </w:rPr>
        <w:t xml:space="preserve">. </w:t>
      </w:r>
      <w:r w:rsidRPr="00855795">
        <w:rPr>
          <w:rFonts w:ascii="Arial" w:eastAsia="Times New Roman" w:hAnsi="Arial" w:cs="Arial"/>
          <w:b/>
          <w:bCs/>
          <w:lang w:eastAsia="de-DE"/>
        </w:rPr>
        <w:t xml:space="preserve">Foto: </w:t>
      </w:r>
      <w:r w:rsidR="001C1C70" w:rsidRPr="007C69E4">
        <w:rPr>
          <w:rFonts w:ascii="Arial" w:hAnsi="Arial" w:cs="Arial"/>
          <w:kern w:val="2"/>
          <w14:ligatures w14:val="standardContextual"/>
        </w:rPr>
        <w:t>Dehoust GmbH</w:t>
      </w:r>
    </w:p>
    <w:p w14:paraId="0AEC2975" w14:textId="77777777" w:rsidR="000A3534" w:rsidRDefault="000A3534" w:rsidP="00EE6233">
      <w:pPr>
        <w:spacing w:after="0" w:line="360" w:lineRule="auto"/>
        <w:rPr>
          <w:rFonts w:ascii="Arial" w:hAnsi="Arial" w:cs="Arial"/>
          <w:kern w:val="2"/>
          <w14:ligatures w14:val="standardContextual"/>
        </w:rPr>
      </w:pPr>
    </w:p>
    <w:p w14:paraId="77D4A104" w14:textId="77777777" w:rsidR="000A3534" w:rsidRPr="00893F18" w:rsidRDefault="000A3534" w:rsidP="00EE6233">
      <w:pPr>
        <w:spacing w:after="0" w:line="360" w:lineRule="auto"/>
        <w:rPr>
          <w:rFonts w:ascii="Arial" w:hAnsi="Arial" w:cs="Arial"/>
          <w:color w:val="FF0000"/>
          <w:kern w:val="2"/>
          <w14:ligatures w14:val="standardContextual"/>
        </w:rPr>
      </w:pPr>
    </w:p>
    <w:p w14:paraId="27B90227" w14:textId="223C442E" w:rsidR="00EE6233" w:rsidRPr="00855795" w:rsidRDefault="001C1C70" w:rsidP="00EE6233">
      <w:pPr>
        <w:spacing w:after="0" w:line="360" w:lineRule="auto"/>
        <w:rPr>
          <w:rFonts w:ascii="Arial" w:eastAsia="Times New Roman" w:hAnsi="Arial" w:cs="Arial"/>
          <w:lang w:eastAsia="de-DE"/>
        </w:rPr>
      </w:pPr>
      <w:r>
        <w:rPr>
          <w:rFonts w:ascii="Arial" w:eastAsia="Times New Roman" w:hAnsi="Arial" w:cs="Arial"/>
          <w:noProof/>
          <w:lang w:eastAsia="de-DE"/>
        </w:rPr>
        <w:drawing>
          <wp:inline distT="0" distB="0" distL="0" distR="0" wp14:anchorId="2FFB82CC" wp14:editId="54DC4B29">
            <wp:extent cx="5753100" cy="3238500"/>
            <wp:effectExtent l="0" t="0" r="0" b="0"/>
            <wp:docPr id="116740038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3238500"/>
                    </a:xfrm>
                    <a:prstGeom prst="rect">
                      <a:avLst/>
                    </a:prstGeom>
                    <a:noFill/>
                    <a:ln>
                      <a:noFill/>
                    </a:ln>
                  </pic:spPr>
                </pic:pic>
              </a:graphicData>
            </a:graphic>
          </wp:inline>
        </w:drawing>
      </w:r>
    </w:p>
    <w:p w14:paraId="7F945B85" w14:textId="6098FC75" w:rsidR="00EE6233" w:rsidRPr="00EE6233" w:rsidRDefault="00EE6233" w:rsidP="00EE6233">
      <w:pPr>
        <w:spacing w:after="0" w:line="360" w:lineRule="auto"/>
        <w:rPr>
          <w:rFonts w:ascii="Arial" w:hAnsi="Arial" w:cs="Arial"/>
          <w:kern w:val="2"/>
          <w14:ligatures w14:val="standardContextual"/>
        </w:rPr>
      </w:pPr>
      <w:r w:rsidRPr="00855795">
        <w:rPr>
          <w:rFonts w:ascii="Arial" w:eastAsia="Times New Roman" w:hAnsi="Arial" w:cs="Arial"/>
          <w:b/>
          <w:bCs/>
          <w:lang w:eastAsia="de-DE"/>
        </w:rPr>
        <w:t xml:space="preserve">Bild </w:t>
      </w:r>
      <w:r w:rsidR="00BC1A2E">
        <w:rPr>
          <w:rFonts w:ascii="Arial" w:eastAsia="Times New Roman" w:hAnsi="Arial" w:cs="Arial"/>
          <w:b/>
          <w:bCs/>
          <w:lang w:eastAsia="de-DE"/>
        </w:rPr>
        <w:t>2</w:t>
      </w:r>
      <w:r w:rsidRPr="00855795">
        <w:rPr>
          <w:rFonts w:ascii="Arial" w:eastAsia="Times New Roman" w:hAnsi="Arial" w:cs="Arial"/>
          <w:b/>
          <w:bCs/>
          <w:lang w:eastAsia="de-DE"/>
        </w:rPr>
        <w:t>:</w:t>
      </w:r>
      <w:r w:rsidRPr="00855795">
        <w:rPr>
          <w:rFonts w:ascii="Arial" w:eastAsia="Times New Roman" w:hAnsi="Arial" w:cs="Arial"/>
          <w:lang w:eastAsia="de-DE"/>
        </w:rPr>
        <w:t xml:space="preserve"> </w:t>
      </w:r>
      <w:r w:rsidR="001C1C70">
        <w:rPr>
          <w:rFonts w:ascii="Arial" w:hAnsi="Arial" w:cs="Arial"/>
          <w:kern w:val="2"/>
          <w14:ligatures w14:val="standardContextual"/>
        </w:rPr>
        <w:t>Insgesamt 800</w:t>
      </w:r>
      <w:r w:rsidR="006E2CC5">
        <w:rPr>
          <w:rFonts w:ascii="Arial" w:hAnsi="Arial" w:cs="Arial"/>
          <w:kern w:val="2"/>
          <w14:ligatures w14:val="standardContextual"/>
        </w:rPr>
        <w:t xml:space="preserve"> </w:t>
      </w:r>
      <w:r w:rsidR="001C1C70">
        <w:rPr>
          <w:rFonts w:ascii="Arial" w:hAnsi="Arial" w:cs="Arial"/>
          <w:kern w:val="2"/>
          <w14:ligatures w14:val="standardContextual"/>
        </w:rPr>
        <w:t xml:space="preserve">m² </w:t>
      </w:r>
      <w:proofErr w:type="spellStart"/>
      <w:r w:rsidR="001C1C70">
        <w:rPr>
          <w:rFonts w:ascii="Arial" w:hAnsi="Arial" w:cs="Arial"/>
          <w:kern w:val="2"/>
          <w14:ligatures w14:val="standardContextual"/>
        </w:rPr>
        <w:t>Syspro</w:t>
      </w:r>
      <w:proofErr w:type="spellEnd"/>
      <w:r w:rsidR="001C1C70">
        <w:rPr>
          <w:rFonts w:ascii="Arial" w:hAnsi="Arial" w:cs="Arial"/>
          <w:kern w:val="2"/>
          <w14:ligatures w14:val="standardContextual"/>
        </w:rPr>
        <w:t>-Klimadeckenelemente lieferte das Betonwerk Oschatz</w:t>
      </w:r>
      <w:r w:rsidR="000A3534">
        <w:rPr>
          <w:rFonts w:ascii="Arial" w:hAnsi="Arial" w:cs="Arial"/>
          <w:kern w:val="2"/>
          <w14:ligatures w14:val="standardContextual"/>
        </w:rPr>
        <w:t xml:space="preserve"> auf die Baustelle nach Heidenau</w:t>
      </w:r>
      <w:r w:rsidRPr="00855795">
        <w:rPr>
          <w:rFonts w:ascii="Arial" w:eastAsia="Times New Roman" w:hAnsi="Arial" w:cs="Arial"/>
          <w:lang w:eastAsia="de-DE"/>
        </w:rPr>
        <w:t xml:space="preserve">. </w:t>
      </w:r>
      <w:r w:rsidRPr="00855795">
        <w:rPr>
          <w:rFonts w:ascii="Arial" w:eastAsia="Times New Roman" w:hAnsi="Arial" w:cs="Arial"/>
          <w:b/>
          <w:bCs/>
          <w:lang w:eastAsia="de-DE"/>
        </w:rPr>
        <w:t xml:space="preserve">Foto: </w:t>
      </w:r>
      <w:proofErr w:type="spellStart"/>
      <w:r w:rsidR="001A7276">
        <w:rPr>
          <w:rFonts w:ascii="Arial" w:hAnsi="Arial" w:cs="Arial"/>
          <w:kern w:val="2"/>
          <w14:ligatures w14:val="standardContextual"/>
        </w:rPr>
        <w:t>GeoClimaDesign</w:t>
      </w:r>
      <w:proofErr w:type="spellEnd"/>
      <w:r w:rsidR="001A7276">
        <w:rPr>
          <w:rFonts w:ascii="Arial" w:hAnsi="Arial" w:cs="Arial"/>
          <w:kern w:val="2"/>
          <w14:ligatures w14:val="standardContextual"/>
        </w:rPr>
        <w:t xml:space="preserve"> AG</w:t>
      </w:r>
    </w:p>
    <w:p w14:paraId="5EB02CF1" w14:textId="77777777" w:rsidR="00EE6233" w:rsidRDefault="00EE6233" w:rsidP="000D6F95">
      <w:pPr>
        <w:pStyle w:val="Default"/>
        <w:spacing w:line="360" w:lineRule="auto"/>
        <w:rPr>
          <w:b/>
          <w:bCs/>
          <w:color w:val="auto"/>
          <w:sz w:val="22"/>
          <w:szCs w:val="22"/>
        </w:rPr>
      </w:pPr>
    </w:p>
    <w:p w14:paraId="4177F95C" w14:textId="5DD42868" w:rsidR="00EE6233" w:rsidRPr="00855795" w:rsidRDefault="001C1C70" w:rsidP="00EE6233">
      <w:pPr>
        <w:spacing w:after="0" w:line="360" w:lineRule="auto"/>
        <w:rPr>
          <w:rFonts w:ascii="Arial" w:eastAsia="Times New Roman" w:hAnsi="Arial" w:cs="Arial"/>
          <w:lang w:eastAsia="de-DE"/>
        </w:rPr>
      </w:pPr>
      <w:r>
        <w:rPr>
          <w:rFonts w:ascii="Arial" w:eastAsia="Times New Roman" w:hAnsi="Arial" w:cs="Arial"/>
          <w:noProof/>
          <w:lang w:eastAsia="de-DE"/>
        </w:rPr>
        <w:lastRenderedPageBreak/>
        <w:drawing>
          <wp:inline distT="0" distB="0" distL="0" distR="0" wp14:anchorId="1AA43626" wp14:editId="5EF7A725">
            <wp:extent cx="5753100" cy="4312920"/>
            <wp:effectExtent l="0" t="0" r="0" b="0"/>
            <wp:docPr id="56662511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3100" cy="4312920"/>
                    </a:xfrm>
                    <a:prstGeom prst="rect">
                      <a:avLst/>
                    </a:prstGeom>
                    <a:noFill/>
                    <a:ln>
                      <a:noFill/>
                    </a:ln>
                  </pic:spPr>
                </pic:pic>
              </a:graphicData>
            </a:graphic>
          </wp:inline>
        </w:drawing>
      </w:r>
    </w:p>
    <w:p w14:paraId="32A60C93" w14:textId="486E99E5" w:rsidR="00EE6233" w:rsidRPr="00EE6233" w:rsidRDefault="00EE6233" w:rsidP="00EE6233">
      <w:pPr>
        <w:spacing w:after="0" w:line="360" w:lineRule="auto"/>
        <w:rPr>
          <w:rFonts w:ascii="Arial" w:hAnsi="Arial" w:cs="Arial"/>
          <w:kern w:val="2"/>
          <w14:ligatures w14:val="standardContextual"/>
        </w:rPr>
      </w:pPr>
      <w:r w:rsidRPr="00855795">
        <w:rPr>
          <w:rFonts w:ascii="Arial" w:eastAsia="Times New Roman" w:hAnsi="Arial" w:cs="Arial"/>
          <w:b/>
          <w:bCs/>
          <w:lang w:eastAsia="de-DE"/>
        </w:rPr>
        <w:t xml:space="preserve">Bild </w:t>
      </w:r>
      <w:r w:rsidR="00BC1A2E">
        <w:rPr>
          <w:rFonts w:ascii="Arial" w:eastAsia="Times New Roman" w:hAnsi="Arial" w:cs="Arial"/>
          <w:b/>
          <w:bCs/>
          <w:lang w:eastAsia="de-DE"/>
        </w:rPr>
        <w:t>3</w:t>
      </w:r>
      <w:r w:rsidRPr="00855795">
        <w:rPr>
          <w:rFonts w:ascii="Arial" w:eastAsia="Times New Roman" w:hAnsi="Arial" w:cs="Arial"/>
          <w:b/>
          <w:bCs/>
          <w:lang w:eastAsia="de-DE"/>
        </w:rPr>
        <w:t>:</w:t>
      </w:r>
      <w:r w:rsidRPr="00855795">
        <w:rPr>
          <w:rFonts w:ascii="Arial" w:eastAsia="Times New Roman" w:hAnsi="Arial" w:cs="Arial"/>
          <w:lang w:eastAsia="de-DE"/>
        </w:rPr>
        <w:t xml:space="preserve"> </w:t>
      </w:r>
      <w:r w:rsidR="001C1C70">
        <w:rPr>
          <w:rFonts w:ascii="Arial" w:eastAsia="Times New Roman" w:hAnsi="Arial" w:cs="Arial"/>
          <w:lang w:eastAsia="de-DE"/>
        </w:rPr>
        <w:t xml:space="preserve">Bereits </w:t>
      </w:r>
      <w:r w:rsidR="001C1C70" w:rsidRPr="00A54AE5">
        <w:rPr>
          <w:rFonts w:ascii="Arial" w:hAnsi="Arial" w:cs="Arial"/>
          <w:kern w:val="2"/>
          <w14:ligatures w14:val="standardContextual"/>
        </w:rPr>
        <w:t xml:space="preserve">im Planungsprozess </w:t>
      </w:r>
      <w:r w:rsidR="001C1C70">
        <w:rPr>
          <w:rFonts w:ascii="Arial" w:hAnsi="Arial" w:cs="Arial"/>
          <w:kern w:val="2"/>
          <w14:ligatures w14:val="standardContextual"/>
        </w:rPr>
        <w:t xml:space="preserve">wurden die </w:t>
      </w:r>
      <w:r w:rsidR="001C1C70" w:rsidRPr="001C1C70">
        <w:rPr>
          <w:rFonts w:ascii="Arial" w:hAnsi="Arial" w:cs="Arial"/>
          <w:kern w:val="2"/>
          <w14:ligatures w14:val="standardContextual"/>
        </w:rPr>
        <w:t>Kapillarrohr</w:t>
      </w:r>
      <w:r w:rsidR="00F4797A">
        <w:rPr>
          <w:rFonts w:ascii="Arial" w:hAnsi="Arial" w:cs="Arial"/>
          <w:kern w:val="2"/>
          <w14:ligatures w14:val="standardContextual"/>
        </w:rPr>
        <w:t>r</w:t>
      </w:r>
      <w:r w:rsidR="001C1C70" w:rsidRPr="001C1C70">
        <w:rPr>
          <w:rFonts w:ascii="Arial" w:hAnsi="Arial" w:cs="Arial"/>
          <w:kern w:val="2"/>
          <w14:ligatures w14:val="standardContextual"/>
        </w:rPr>
        <w:t xml:space="preserve">egister </w:t>
      </w:r>
      <w:r w:rsidR="001C1C70" w:rsidRPr="00A54AE5">
        <w:rPr>
          <w:rFonts w:ascii="Arial" w:hAnsi="Arial" w:cs="Arial"/>
          <w:kern w:val="2"/>
          <w14:ligatures w14:val="standardContextual"/>
        </w:rPr>
        <w:t>exakt auf die Filigranelemente und Raumsituation abgestimmt und dann direkt im Betonwerk in die Filigrandecken integriert</w:t>
      </w:r>
      <w:r w:rsidRPr="00855795">
        <w:rPr>
          <w:rFonts w:ascii="Arial" w:eastAsia="Times New Roman" w:hAnsi="Arial" w:cs="Arial"/>
          <w:lang w:eastAsia="de-DE"/>
        </w:rPr>
        <w:t xml:space="preserve">. </w:t>
      </w:r>
      <w:r w:rsidRPr="00855795">
        <w:rPr>
          <w:rFonts w:ascii="Arial" w:eastAsia="Times New Roman" w:hAnsi="Arial" w:cs="Arial"/>
          <w:b/>
          <w:bCs/>
          <w:lang w:eastAsia="de-DE"/>
        </w:rPr>
        <w:t xml:space="preserve">Foto: </w:t>
      </w:r>
      <w:r w:rsidR="001C1C70">
        <w:rPr>
          <w:rFonts w:ascii="Arial" w:hAnsi="Arial" w:cs="Arial"/>
          <w:kern w:val="2"/>
          <w14:ligatures w14:val="standardContextual"/>
        </w:rPr>
        <w:t>Betonwerk Oschatz GmbH</w:t>
      </w:r>
    </w:p>
    <w:p w14:paraId="1A4F0705" w14:textId="77777777" w:rsidR="005A2E80" w:rsidRDefault="005A2E80" w:rsidP="005A2E80">
      <w:pPr>
        <w:pStyle w:val="Default"/>
        <w:spacing w:line="360" w:lineRule="auto"/>
        <w:rPr>
          <w:b/>
          <w:bCs/>
          <w:color w:val="auto"/>
          <w:sz w:val="22"/>
          <w:szCs w:val="22"/>
        </w:rPr>
      </w:pPr>
    </w:p>
    <w:p w14:paraId="04577A9E" w14:textId="6A54C42D" w:rsidR="002036CF" w:rsidRPr="00855795" w:rsidRDefault="002036CF" w:rsidP="000D6F95">
      <w:pPr>
        <w:pStyle w:val="Default"/>
        <w:spacing w:line="360" w:lineRule="auto"/>
        <w:rPr>
          <w:b/>
          <w:bCs/>
          <w:color w:val="auto"/>
          <w:sz w:val="22"/>
          <w:szCs w:val="22"/>
        </w:rPr>
      </w:pPr>
      <w:r w:rsidRPr="00855795">
        <w:rPr>
          <w:b/>
          <w:bCs/>
          <w:color w:val="auto"/>
          <w:sz w:val="22"/>
          <w:szCs w:val="22"/>
        </w:rPr>
        <w:t xml:space="preserve">Über </w:t>
      </w:r>
      <w:proofErr w:type="spellStart"/>
      <w:r w:rsidRPr="00855795">
        <w:rPr>
          <w:b/>
          <w:bCs/>
          <w:color w:val="auto"/>
          <w:sz w:val="22"/>
          <w:szCs w:val="22"/>
        </w:rPr>
        <w:t>Syspro</w:t>
      </w:r>
      <w:proofErr w:type="spellEnd"/>
      <w:r w:rsidRPr="00855795">
        <w:rPr>
          <w:b/>
          <w:bCs/>
          <w:color w:val="auto"/>
          <w:sz w:val="22"/>
          <w:szCs w:val="22"/>
        </w:rPr>
        <w:t>-Gruppe Betonbauteile e. V.</w:t>
      </w:r>
    </w:p>
    <w:p w14:paraId="60DC1341" w14:textId="0527FC06" w:rsidR="002036CF" w:rsidRPr="00855795" w:rsidRDefault="006B1791" w:rsidP="000D6F95">
      <w:pPr>
        <w:pStyle w:val="Default"/>
        <w:spacing w:line="360" w:lineRule="auto"/>
        <w:rPr>
          <w:color w:val="auto"/>
          <w:sz w:val="22"/>
          <w:szCs w:val="22"/>
        </w:rPr>
      </w:pPr>
      <w:r w:rsidRPr="00855795">
        <w:rPr>
          <w:color w:val="auto"/>
          <w:sz w:val="22"/>
          <w:szCs w:val="22"/>
        </w:rPr>
        <w:t xml:space="preserve">Der </w:t>
      </w:r>
      <w:proofErr w:type="spellStart"/>
      <w:r w:rsidR="002036CF" w:rsidRPr="00855795">
        <w:rPr>
          <w:color w:val="auto"/>
          <w:sz w:val="22"/>
          <w:szCs w:val="22"/>
        </w:rPr>
        <w:t>Syspro</w:t>
      </w:r>
      <w:proofErr w:type="spellEnd"/>
      <w:r w:rsidR="002036CF" w:rsidRPr="00855795">
        <w:rPr>
          <w:color w:val="auto"/>
          <w:sz w:val="22"/>
          <w:szCs w:val="22"/>
        </w:rPr>
        <w:t xml:space="preserve">-Gruppe Betonbauteile e. V. ist ein 1991 gegründeter </w:t>
      </w:r>
      <w:r w:rsidR="002036CF" w:rsidRPr="001D7284">
        <w:rPr>
          <w:color w:val="auto"/>
          <w:sz w:val="22"/>
          <w:szCs w:val="22"/>
        </w:rPr>
        <w:t xml:space="preserve">Verbund </w:t>
      </w:r>
      <w:r w:rsidR="00606852" w:rsidRPr="001D7284">
        <w:rPr>
          <w:color w:val="auto"/>
          <w:sz w:val="22"/>
          <w:szCs w:val="22"/>
        </w:rPr>
        <w:t xml:space="preserve">größtenteils </w:t>
      </w:r>
      <w:r w:rsidR="002036CF" w:rsidRPr="00855795">
        <w:rPr>
          <w:color w:val="auto"/>
          <w:sz w:val="22"/>
          <w:szCs w:val="22"/>
        </w:rPr>
        <w:t xml:space="preserve">mittelständischer Hersteller von Betonfertigteilen zur Qualitätssicherung und Produktentwicklung. Unter der Dachmarke </w:t>
      </w:r>
      <w:proofErr w:type="spellStart"/>
      <w:r w:rsidR="002036CF" w:rsidRPr="00855795">
        <w:rPr>
          <w:color w:val="auto"/>
          <w:sz w:val="22"/>
          <w:szCs w:val="22"/>
        </w:rPr>
        <w:t>Syspro</w:t>
      </w:r>
      <w:proofErr w:type="spellEnd"/>
      <w:r w:rsidR="002036CF" w:rsidRPr="00855795">
        <w:rPr>
          <w:color w:val="auto"/>
          <w:sz w:val="22"/>
          <w:szCs w:val="22"/>
        </w:rPr>
        <w:t xml:space="preserve"> agieren die einzelnen Mitgliedsunternehmen als lokale Marktpartner für Planende und Bauherrschaft. Zum Produktportfolio gehören neben Doppelwänden und Elementdecken auch wärmedämmende und thermisch aktive Bauteile wie Thermowände und Klimadecken. Die Produktfamilie </w:t>
      </w:r>
      <w:proofErr w:type="spellStart"/>
      <w:r w:rsidR="002036CF" w:rsidRPr="00855795">
        <w:rPr>
          <w:color w:val="auto"/>
          <w:sz w:val="22"/>
          <w:szCs w:val="22"/>
        </w:rPr>
        <w:t>SysproGreen</w:t>
      </w:r>
      <w:proofErr w:type="spellEnd"/>
      <w:r w:rsidR="002036CF" w:rsidRPr="00855795">
        <w:rPr>
          <w:color w:val="auto"/>
          <w:sz w:val="22"/>
          <w:szCs w:val="22"/>
        </w:rPr>
        <w:t xml:space="preserve"> ermöglicht Lösungen für besonders energieeffizientes Bauen und steht für ein Bekenntnis zu Klimaschutz und Nachhaltigkeit. Die Mitglieder der </w:t>
      </w:r>
      <w:proofErr w:type="spellStart"/>
      <w:r w:rsidR="002036CF" w:rsidRPr="00855795">
        <w:rPr>
          <w:color w:val="auto"/>
          <w:sz w:val="22"/>
          <w:szCs w:val="22"/>
        </w:rPr>
        <w:t>Syspro</w:t>
      </w:r>
      <w:proofErr w:type="spellEnd"/>
      <w:r w:rsidR="002036CF" w:rsidRPr="00855795">
        <w:rPr>
          <w:color w:val="auto"/>
          <w:sz w:val="22"/>
          <w:szCs w:val="22"/>
        </w:rPr>
        <w:t xml:space="preserve"> stammen aus Deutschland, Österreich, Norditalien und Belgien.</w:t>
      </w:r>
    </w:p>
    <w:p w14:paraId="67EB9929" w14:textId="77777777" w:rsidR="007569D0" w:rsidRDefault="007569D0" w:rsidP="007569D0">
      <w:pPr>
        <w:pStyle w:val="Default"/>
        <w:spacing w:line="360" w:lineRule="auto"/>
        <w:rPr>
          <w:color w:val="auto"/>
          <w:sz w:val="22"/>
          <w:szCs w:val="22"/>
        </w:rPr>
      </w:pPr>
    </w:p>
    <w:p w14:paraId="7D6E76EE" w14:textId="77777777" w:rsidR="00C66560" w:rsidRDefault="00C66560" w:rsidP="007569D0">
      <w:pPr>
        <w:pStyle w:val="Default"/>
        <w:spacing w:line="360" w:lineRule="auto"/>
        <w:rPr>
          <w:color w:val="auto"/>
          <w:sz w:val="22"/>
          <w:szCs w:val="22"/>
        </w:rPr>
      </w:pPr>
    </w:p>
    <w:p w14:paraId="4608A907" w14:textId="77777777" w:rsidR="00C66560" w:rsidRDefault="00C66560" w:rsidP="007569D0">
      <w:pPr>
        <w:pStyle w:val="Default"/>
        <w:spacing w:line="360" w:lineRule="auto"/>
        <w:rPr>
          <w:color w:val="auto"/>
          <w:sz w:val="22"/>
          <w:szCs w:val="22"/>
        </w:rPr>
      </w:pPr>
    </w:p>
    <w:p w14:paraId="7773650E" w14:textId="77777777" w:rsidR="00C66560" w:rsidRDefault="00C66560" w:rsidP="007569D0">
      <w:pPr>
        <w:pStyle w:val="Default"/>
        <w:spacing w:line="360" w:lineRule="auto"/>
        <w:rPr>
          <w:color w:val="auto"/>
          <w:sz w:val="22"/>
          <w:szCs w:val="22"/>
        </w:rPr>
      </w:pPr>
    </w:p>
    <w:p w14:paraId="2DD3EB27" w14:textId="5549489C" w:rsidR="007569D0" w:rsidRPr="007569D0" w:rsidRDefault="007569D0" w:rsidP="007569D0">
      <w:pPr>
        <w:pStyle w:val="Default"/>
        <w:spacing w:line="360" w:lineRule="auto"/>
        <w:rPr>
          <w:color w:val="auto"/>
          <w:sz w:val="22"/>
          <w:szCs w:val="22"/>
        </w:rPr>
      </w:pPr>
      <w:r w:rsidRPr="00C66560">
        <w:rPr>
          <w:color w:val="auto"/>
          <w:sz w:val="22"/>
          <w:szCs w:val="22"/>
          <w:u w:val="single"/>
        </w:rPr>
        <w:lastRenderedPageBreak/>
        <w:t>Diese Quellen können mit genutzt werden:</w:t>
      </w:r>
      <w:r w:rsidRPr="00C66560">
        <w:rPr>
          <w:color w:val="auto"/>
          <w:sz w:val="22"/>
          <w:szCs w:val="22"/>
          <w:u w:val="single"/>
        </w:rPr>
        <w:br/>
      </w:r>
      <w:r w:rsidRPr="007569D0">
        <w:rPr>
          <w:color w:val="auto"/>
          <w:sz w:val="22"/>
          <w:szCs w:val="22"/>
        </w:rPr>
        <w:t>[1] Norm zur thermischen Behaglichkeit DIN EN ISO 7730, ergänzt durch DIN EN 16798 Gebäudetechnik</w:t>
      </w:r>
    </w:p>
    <w:p w14:paraId="35F10518" w14:textId="77777777" w:rsidR="007569D0" w:rsidRPr="007569D0" w:rsidRDefault="007569D0" w:rsidP="007569D0">
      <w:pPr>
        <w:pStyle w:val="Default"/>
        <w:spacing w:line="360" w:lineRule="auto"/>
        <w:rPr>
          <w:color w:val="auto"/>
          <w:sz w:val="22"/>
          <w:szCs w:val="22"/>
        </w:rPr>
      </w:pPr>
      <w:r w:rsidRPr="007569D0">
        <w:rPr>
          <w:color w:val="auto"/>
          <w:sz w:val="22"/>
          <w:szCs w:val="22"/>
        </w:rPr>
        <w:t xml:space="preserve">[2] Norm für Flächenintegrierte Heiz- und Kühlsysteme mit </w:t>
      </w:r>
      <w:proofErr w:type="spellStart"/>
      <w:r w:rsidRPr="007569D0">
        <w:rPr>
          <w:color w:val="auto"/>
          <w:sz w:val="22"/>
          <w:szCs w:val="22"/>
        </w:rPr>
        <w:t>Wasserdurchströmung</w:t>
      </w:r>
      <w:proofErr w:type="spellEnd"/>
      <w:r w:rsidRPr="007569D0">
        <w:rPr>
          <w:color w:val="auto"/>
          <w:sz w:val="22"/>
          <w:szCs w:val="22"/>
        </w:rPr>
        <w:t xml:space="preserve"> DIN EN 1264, ergänzt durch DIN EN 15377 Heiz- und Kühlsysteme in Gebäuden – Auslegung von thermoaktiven Systemen </w:t>
      </w:r>
    </w:p>
    <w:p w14:paraId="7A5D3FF5" w14:textId="77777777" w:rsidR="007569D0" w:rsidRPr="007569D0" w:rsidRDefault="007569D0" w:rsidP="007569D0">
      <w:pPr>
        <w:pStyle w:val="Default"/>
        <w:spacing w:line="360" w:lineRule="auto"/>
        <w:rPr>
          <w:color w:val="auto"/>
          <w:sz w:val="22"/>
          <w:szCs w:val="22"/>
        </w:rPr>
      </w:pPr>
    </w:p>
    <w:p w14:paraId="686D15DC" w14:textId="778FC08C" w:rsidR="002036CF" w:rsidRPr="00855795" w:rsidRDefault="002036CF" w:rsidP="007569D0">
      <w:pPr>
        <w:pStyle w:val="Default"/>
        <w:spacing w:line="360" w:lineRule="auto"/>
        <w:rPr>
          <w:color w:val="auto"/>
          <w:sz w:val="22"/>
          <w:szCs w:val="22"/>
        </w:rPr>
      </w:pPr>
      <w:proofErr w:type="spellStart"/>
      <w:r w:rsidRPr="00855795">
        <w:rPr>
          <w:color w:val="auto"/>
          <w:sz w:val="22"/>
          <w:szCs w:val="22"/>
        </w:rPr>
        <w:t>Syspro</w:t>
      </w:r>
      <w:proofErr w:type="spellEnd"/>
      <w:r w:rsidRPr="00855795">
        <w:rPr>
          <w:color w:val="auto"/>
          <w:sz w:val="22"/>
          <w:szCs w:val="22"/>
        </w:rPr>
        <w:t>-Gruppe Betonbauteile e. V.</w:t>
      </w:r>
    </w:p>
    <w:p w14:paraId="2742E998" w14:textId="07590528" w:rsidR="000A3534" w:rsidRPr="000A3534" w:rsidRDefault="000A3534" w:rsidP="000A3534">
      <w:pPr>
        <w:pStyle w:val="Default"/>
        <w:spacing w:line="360" w:lineRule="auto"/>
        <w:rPr>
          <w:sz w:val="22"/>
          <w:szCs w:val="22"/>
        </w:rPr>
      </w:pPr>
      <w:r w:rsidRPr="000A3534">
        <w:rPr>
          <w:sz w:val="22"/>
          <w:szCs w:val="22"/>
        </w:rPr>
        <w:t xml:space="preserve">Anna </w:t>
      </w:r>
      <w:proofErr w:type="spellStart"/>
      <w:r w:rsidRPr="000A3534">
        <w:rPr>
          <w:sz w:val="22"/>
          <w:szCs w:val="22"/>
        </w:rPr>
        <w:t>Kuhnow</w:t>
      </w:r>
      <w:proofErr w:type="spellEnd"/>
      <w:r w:rsidRPr="000A3534">
        <w:rPr>
          <w:sz w:val="22"/>
          <w:szCs w:val="22"/>
        </w:rPr>
        <w:t xml:space="preserve"> Straße 39, 04317 Leipzig</w:t>
      </w:r>
    </w:p>
    <w:p w14:paraId="4FF3866C" w14:textId="288359EE" w:rsidR="002036CF" w:rsidRDefault="002036CF" w:rsidP="000D6F95">
      <w:pPr>
        <w:spacing w:after="0" w:line="360" w:lineRule="auto"/>
      </w:pPr>
      <w:hyperlink r:id="rId11" w:history="1">
        <w:r w:rsidRPr="00855795">
          <w:rPr>
            <w:rStyle w:val="Hyperlink"/>
            <w:rFonts w:ascii="Arial" w:hAnsi="Arial" w:cs="Arial"/>
          </w:rPr>
          <w:t>www.syspro.de</w:t>
        </w:r>
      </w:hyperlink>
    </w:p>
    <w:p w14:paraId="22F31B33" w14:textId="77777777" w:rsidR="002D5116" w:rsidRDefault="002D5116" w:rsidP="000D6F95">
      <w:pPr>
        <w:spacing w:after="0" w:line="360" w:lineRule="auto"/>
      </w:pPr>
    </w:p>
    <w:p w14:paraId="4419CC5E" w14:textId="21BC31BE" w:rsidR="002D5116" w:rsidRPr="00BC1A2E" w:rsidRDefault="002D5116" w:rsidP="00BC1A2E">
      <w:pPr>
        <w:pStyle w:val="Default"/>
        <w:spacing w:line="360" w:lineRule="auto"/>
        <w:rPr>
          <w:color w:val="auto"/>
          <w:sz w:val="22"/>
          <w:szCs w:val="22"/>
          <w:u w:val="single"/>
        </w:rPr>
      </w:pPr>
      <w:r w:rsidRPr="00BC1A2E">
        <w:rPr>
          <w:u w:val="single"/>
        </w:rPr>
        <w:t xml:space="preserve">Pressekontakt der </w:t>
      </w:r>
      <w:proofErr w:type="spellStart"/>
      <w:r w:rsidR="00BC1A2E" w:rsidRPr="00BC1A2E">
        <w:rPr>
          <w:color w:val="auto"/>
          <w:sz w:val="22"/>
          <w:szCs w:val="22"/>
          <w:u w:val="single"/>
        </w:rPr>
        <w:t>Syspro</w:t>
      </w:r>
      <w:proofErr w:type="spellEnd"/>
      <w:r w:rsidR="00BC1A2E" w:rsidRPr="00BC1A2E">
        <w:rPr>
          <w:color w:val="auto"/>
          <w:sz w:val="22"/>
          <w:szCs w:val="22"/>
          <w:u w:val="single"/>
        </w:rPr>
        <w:t>-Gruppe Betonbauteile e. V.</w:t>
      </w:r>
      <w:r w:rsidRPr="00BC1A2E">
        <w:rPr>
          <w:u w:val="single"/>
        </w:rPr>
        <w:t>:</w:t>
      </w:r>
    </w:p>
    <w:p w14:paraId="2CC200D3" w14:textId="77777777" w:rsidR="002D5116" w:rsidRPr="00BC1A2E" w:rsidRDefault="002D5116" w:rsidP="002D5116">
      <w:pPr>
        <w:spacing w:after="0" w:line="360" w:lineRule="auto"/>
        <w:rPr>
          <w:rFonts w:ascii="Arial" w:hAnsi="Arial" w:cs="Arial"/>
        </w:rPr>
      </w:pPr>
    </w:p>
    <w:p w14:paraId="29A66DDA" w14:textId="77777777" w:rsidR="002D5116" w:rsidRPr="00563C52" w:rsidRDefault="002D5116" w:rsidP="002D5116">
      <w:pPr>
        <w:spacing w:after="0" w:line="360" w:lineRule="auto"/>
        <w:rPr>
          <w:rFonts w:ascii="Arial" w:hAnsi="Arial" w:cs="Arial"/>
          <w:b/>
          <w:bCs/>
        </w:rPr>
      </w:pPr>
      <w:r w:rsidRPr="00563C52">
        <w:rPr>
          <w:rFonts w:ascii="Arial" w:hAnsi="Arial" w:cs="Arial"/>
          <w:b/>
          <w:bCs/>
        </w:rPr>
        <w:t>Weller Marketing KG</w:t>
      </w:r>
    </w:p>
    <w:p w14:paraId="70D11DCF" w14:textId="77777777" w:rsidR="002D5116" w:rsidRPr="002D5116" w:rsidRDefault="002D5116" w:rsidP="002D5116">
      <w:pPr>
        <w:spacing w:after="0" w:line="360" w:lineRule="auto"/>
        <w:rPr>
          <w:rFonts w:ascii="Arial" w:hAnsi="Arial" w:cs="Arial"/>
        </w:rPr>
      </w:pPr>
      <w:r w:rsidRPr="002D5116">
        <w:rPr>
          <w:rFonts w:ascii="Arial" w:hAnsi="Arial" w:cs="Arial"/>
        </w:rPr>
        <w:t>Dipl. Kfm. Maximilian Weller</w:t>
      </w:r>
    </w:p>
    <w:p w14:paraId="21717155" w14:textId="77777777" w:rsidR="002D5116" w:rsidRPr="002D5116" w:rsidRDefault="002D5116" w:rsidP="002D5116">
      <w:pPr>
        <w:spacing w:after="0" w:line="360" w:lineRule="auto"/>
        <w:rPr>
          <w:rFonts w:ascii="Arial" w:hAnsi="Arial" w:cs="Arial"/>
        </w:rPr>
      </w:pPr>
      <w:r w:rsidRPr="002D5116">
        <w:rPr>
          <w:rFonts w:ascii="Arial" w:hAnsi="Arial" w:cs="Arial"/>
        </w:rPr>
        <w:t>Emdener Str. 19</w:t>
      </w:r>
    </w:p>
    <w:p w14:paraId="18158959" w14:textId="77777777" w:rsidR="002D5116" w:rsidRPr="002D5116" w:rsidRDefault="002D5116" w:rsidP="002D5116">
      <w:pPr>
        <w:spacing w:after="0" w:line="360" w:lineRule="auto"/>
        <w:rPr>
          <w:rFonts w:ascii="Arial" w:hAnsi="Arial" w:cs="Arial"/>
        </w:rPr>
      </w:pPr>
      <w:r w:rsidRPr="002D5116">
        <w:rPr>
          <w:rFonts w:ascii="Arial" w:hAnsi="Arial" w:cs="Arial"/>
        </w:rPr>
        <w:t>45481 Mülheim an der Ruhr</w:t>
      </w:r>
    </w:p>
    <w:p w14:paraId="0D42C90B" w14:textId="77777777" w:rsidR="002D5116" w:rsidRPr="002D5116" w:rsidRDefault="002D5116" w:rsidP="002D5116">
      <w:pPr>
        <w:spacing w:after="0" w:line="360" w:lineRule="auto"/>
        <w:rPr>
          <w:rFonts w:ascii="Arial" w:hAnsi="Arial" w:cs="Arial"/>
        </w:rPr>
      </w:pPr>
      <w:proofErr w:type="spellStart"/>
      <w:r w:rsidRPr="002D5116">
        <w:rPr>
          <w:rFonts w:ascii="Arial" w:hAnsi="Arial" w:cs="Arial"/>
        </w:rPr>
        <w:t>fon</w:t>
      </w:r>
      <w:proofErr w:type="spellEnd"/>
      <w:r w:rsidRPr="002D5116">
        <w:rPr>
          <w:rFonts w:ascii="Arial" w:hAnsi="Arial" w:cs="Arial"/>
        </w:rPr>
        <w:t>: (0208) 84 84 590</w:t>
      </w:r>
    </w:p>
    <w:p w14:paraId="562756D4" w14:textId="77777777" w:rsidR="002D5116" w:rsidRPr="002D5116" w:rsidRDefault="002D5116" w:rsidP="002D5116">
      <w:pPr>
        <w:spacing w:after="0" w:line="360" w:lineRule="auto"/>
        <w:rPr>
          <w:rFonts w:ascii="Arial" w:hAnsi="Arial" w:cs="Arial"/>
        </w:rPr>
      </w:pPr>
    </w:p>
    <w:p w14:paraId="3E3AE6D2" w14:textId="41DD5DD3" w:rsidR="002D5116" w:rsidRDefault="00BC1A2E" w:rsidP="002D5116">
      <w:pPr>
        <w:spacing w:after="0" w:line="360" w:lineRule="auto"/>
        <w:rPr>
          <w:rFonts w:ascii="Arial" w:hAnsi="Arial" w:cs="Arial"/>
        </w:rPr>
      </w:pPr>
      <w:hyperlink r:id="rId12" w:history="1">
        <w:r w:rsidRPr="00740FCA">
          <w:rPr>
            <w:rStyle w:val="Hyperlink"/>
            <w:rFonts w:ascii="Arial" w:hAnsi="Arial" w:cs="Arial"/>
          </w:rPr>
          <w:t>mail@wellermarketing.de</w:t>
        </w:r>
      </w:hyperlink>
    </w:p>
    <w:p w14:paraId="0C384A86" w14:textId="7E31F97F" w:rsidR="002D5116" w:rsidRDefault="00BC1A2E" w:rsidP="002D5116">
      <w:pPr>
        <w:spacing w:after="0" w:line="360" w:lineRule="auto"/>
        <w:rPr>
          <w:rFonts w:ascii="Arial" w:hAnsi="Arial" w:cs="Arial"/>
        </w:rPr>
      </w:pPr>
      <w:hyperlink r:id="rId13" w:history="1">
        <w:r w:rsidRPr="00740FCA">
          <w:rPr>
            <w:rStyle w:val="Hyperlink"/>
            <w:rFonts w:ascii="Arial" w:hAnsi="Arial" w:cs="Arial"/>
          </w:rPr>
          <w:t>www.wellermarketing.de</w:t>
        </w:r>
      </w:hyperlink>
    </w:p>
    <w:sectPr w:rsidR="002D5116">
      <w:head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8F76B6" w14:textId="77777777" w:rsidR="00FA08DE" w:rsidRDefault="00FA08DE" w:rsidP="00CA6A1A">
      <w:pPr>
        <w:spacing w:after="0" w:line="240" w:lineRule="auto"/>
      </w:pPr>
      <w:r>
        <w:separator/>
      </w:r>
    </w:p>
  </w:endnote>
  <w:endnote w:type="continuationSeparator" w:id="0">
    <w:p w14:paraId="7FC06572" w14:textId="77777777" w:rsidR="00FA08DE" w:rsidRDefault="00FA08DE" w:rsidP="00CA6A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0D20F8" w14:textId="77777777" w:rsidR="00FA08DE" w:rsidRDefault="00FA08DE" w:rsidP="00CA6A1A">
      <w:pPr>
        <w:spacing w:after="0" w:line="240" w:lineRule="auto"/>
      </w:pPr>
      <w:r>
        <w:separator/>
      </w:r>
    </w:p>
  </w:footnote>
  <w:footnote w:type="continuationSeparator" w:id="0">
    <w:p w14:paraId="0C5C7B3D" w14:textId="77777777" w:rsidR="00FA08DE" w:rsidRDefault="00FA08DE" w:rsidP="00CA6A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71AD7" w14:textId="6C82970F" w:rsidR="00CA6A1A" w:rsidRDefault="00CA6A1A" w:rsidP="00CA6A1A">
    <w:pPr>
      <w:pStyle w:val="Kopfzeile"/>
    </w:pPr>
    <w:r w:rsidRPr="00325691">
      <w:rPr>
        <w:rFonts w:ascii="Helvetica" w:hAnsi="Helvetica"/>
        <w:b/>
        <w:bCs/>
        <w:sz w:val="28"/>
        <w:szCs w:val="28"/>
      </w:rPr>
      <w:t>Presseinformation</w:t>
    </w:r>
    <w:r w:rsidRPr="00325691">
      <w:rPr>
        <w:rFonts w:ascii="Helvetica" w:hAnsi="Helvetica"/>
        <w:noProof/>
      </w:rPr>
      <w:t xml:space="preserve"> </w:t>
    </w:r>
    <w:r>
      <w:rPr>
        <w:rFonts w:ascii="Helvetica" w:hAnsi="Helvetica"/>
        <w:noProof/>
      </w:rPr>
      <w:tab/>
    </w:r>
    <w:r>
      <w:rPr>
        <w:rFonts w:ascii="Helvetica" w:hAnsi="Helvetica"/>
        <w:noProof/>
      </w:rPr>
      <w:tab/>
    </w:r>
    <w:r w:rsidRPr="00325691">
      <w:rPr>
        <w:rFonts w:ascii="Helvetica" w:hAnsi="Helvetica"/>
        <w:noProof/>
        <w:lang w:eastAsia="de-DE"/>
      </w:rPr>
      <w:drawing>
        <wp:inline distT="0" distB="0" distL="0" distR="0" wp14:anchorId="0C91DF62" wp14:editId="533378F5">
          <wp:extent cx="1400175" cy="609600"/>
          <wp:effectExtent l="0" t="0" r="9525" b="0"/>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lipArt enthält.&#10;&#10;Automatisch generierte Beschreibung"/>
                  <pic:cNvPicPr/>
                </pic:nvPicPr>
                <pic:blipFill>
                  <a:blip r:embed="rId1"/>
                  <a:stretch>
                    <a:fillRect/>
                  </a:stretch>
                </pic:blipFill>
                <pic:spPr>
                  <a:xfrm>
                    <a:off x="0" y="0"/>
                    <a:ext cx="1400175" cy="609600"/>
                  </a:xfrm>
                  <a:prstGeom prst="rect">
                    <a:avLst/>
                  </a:prstGeom>
                </pic:spPr>
              </pic:pic>
            </a:graphicData>
          </a:graphic>
        </wp:inline>
      </w:drawing>
    </w:r>
  </w:p>
  <w:p w14:paraId="6F6417E2" w14:textId="77777777" w:rsidR="00CA6A1A" w:rsidRDefault="00CA6A1A" w:rsidP="00CA6A1A">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B6B29"/>
    <w:multiLevelType w:val="hybridMultilevel"/>
    <w:tmpl w:val="09AA2992"/>
    <w:lvl w:ilvl="0" w:tplc="A9AA6624">
      <w:start w:val="9"/>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1F0451"/>
    <w:multiLevelType w:val="hybridMultilevel"/>
    <w:tmpl w:val="45D43B28"/>
    <w:lvl w:ilvl="0" w:tplc="6832C9D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A0A2219"/>
    <w:multiLevelType w:val="hybridMultilevel"/>
    <w:tmpl w:val="C116F7D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8AF3164"/>
    <w:multiLevelType w:val="hybridMultilevel"/>
    <w:tmpl w:val="17D6B5E8"/>
    <w:lvl w:ilvl="0" w:tplc="B81EFFAC">
      <w:numFmt w:val="bullet"/>
      <w:lvlText w:val="-"/>
      <w:lvlJc w:val="left"/>
      <w:pPr>
        <w:ind w:left="720" w:hanging="360"/>
      </w:pPr>
      <w:rPr>
        <w:rFonts w:ascii="Verdana" w:eastAsia="Calibri" w:hAnsi="Verdan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583221905">
    <w:abstractNumId w:val="2"/>
  </w:num>
  <w:num w:numId="2" w16cid:durableId="2000644971">
    <w:abstractNumId w:val="1"/>
  </w:num>
  <w:num w:numId="3" w16cid:durableId="242682649">
    <w:abstractNumId w:val="0"/>
  </w:num>
  <w:num w:numId="4" w16cid:durableId="4336766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60A"/>
    <w:rsid w:val="00010966"/>
    <w:rsid w:val="00015DE1"/>
    <w:rsid w:val="0002012D"/>
    <w:rsid w:val="000229A9"/>
    <w:rsid w:val="00025FA2"/>
    <w:rsid w:val="000302D3"/>
    <w:rsid w:val="000400D6"/>
    <w:rsid w:val="000422BD"/>
    <w:rsid w:val="000477E5"/>
    <w:rsid w:val="00050240"/>
    <w:rsid w:val="000533C1"/>
    <w:rsid w:val="00056642"/>
    <w:rsid w:val="00056D91"/>
    <w:rsid w:val="00063E5F"/>
    <w:rsid w:val="00065ACE"/>
    <w:rsid w:val="00070122"/>
    <w:rsid w:val="000708A9"/>
    <w:rsid w:val="000718D3"/>
    <w:rsid w:val="0007418D"/>
    <w:rsid w:val="0007576C"/>
    <w:rsid w:val="00076F07"/>
    <w:rsid w:val="000A2A26"/>
    <w:rsid w:val="000A3534"/>
    <w:rsid w:val="000A626B"/>
    <w:rsid w:val="000A6DEB"/>
    <w:rsid w:val="000A7405"/>
    <w:rsid w:val="000B0649"/>
    <w:rsid w:val="000B7305"/>
    <w:rsid w:val="000C22B2"/>
    <w:rsid w:val="000D61A6"/>
    <w:rsid w:val="000D6F95"/>
    <w:rsid w:val="000E24B7"/>
    <w:rsid w:val="000E5158"/>
    <w:rsid w:val="000F2A02"/>
    <w:rsid w:val="000F4BEE"/>
    <w:rsid w:val="001051FF"/>
    <w:rsid w:val="0010551A"/>
    <w:rsid w:val="00107EF2"/>
    <w:rsid w:val="00110C7A"/>
    <w:rsid w:val="0011512E"/>
    <w:rsid w:val="00115521"/>
    <w:rsid w:val="00116CE2"/>
    <w:rsid w:val="001205BE"/>
    <w:rsid w:val="00122B54"/>
    <w:rsid w:val="00123163"/>
    <w:rsid w:val="001278D2"/>
    <w:rsid w:val="001322E9"/>
    <w:rsid w:val="00132498"/>
    <w:rsid w:val="00132B91"/>
    <w:rsid w:val="0013335A"/>
    <w:rsid w:val="00133405"/>
    <w:rsid w:val="00140BB2"/>
    <w:rsid w:val="00147111"/>
    <w:rsid w:val="00151B49"/>
    <w:rsid w:val="001535A6"/>
    <w:rsid w:val="00155192"/>
    <w:rsid w:val="001558C8"/>
    <w:rsid w:val="00167ED7"/>
    <w:rsid w:val="0017202F"/>
    <w:rsid w:val="00182D81"/>
    <w:rsid w:val="001834F1"/>
    <w:rsid w:val="001842E2"/>
    <w:rsid w:val="0018640A"/>
    <w:rsid w:val="0018654E"/>
    <w:rsid w:val="001868C4"/>
    <w:rsid w:val="00193D6D"/>
    <w:rsid w:val="001954E5"/>
    <w:rsid w:val="00195A6C"/>
    <w:rsid w:val="001A7276"/>
    <w:rsid w:val="001B04F3"/>
    <w:rsid w:val="001C00F0"/>
    <w:rsid w:val="001C1C70"/>
    <w:rsid w:val="001C596C"/>
    <w:rsid w:val="001D07A7"/>
    <w:rsid w:val="001D1013"/>
    <w:rsid w:val="001D5746"/>
    <w:rsid w:val="001D707A"/>
    <w:rsid w:val="001D7284"/>
    <w:rsid w:val="001E1502"/>
    <w:rsid w:val="001E39C1"/>
    <w:rsid w:val="002036CF"/>
    <w:rsid w:val="0020481B"/>
    <w:rsid w:val="00220B98"/>
    <w:rsid w:val="0022671A"/>
    <w:rsid w:val="00235500"/>
    <w:rsid w:val="00237317"/>
    <w:rsid w:val="0024069D"/>
    <w:rsid w:val="0024156C"/>
    <w:rsid w:val="00242089"/>
    <w:rsid w:val="00252FC1"/>
    <w:rsid w:val="0025335A"/>
    <w:rsid w:val="00254558"/>
    <w:rsid w:val="00270D7A"/>
    <w:rsid w:val="0027687B"/>
    <w:rsid w:val="00285B3C"/>
    <w:rsid w:val="00293A43"/>
    <w:rsid w:val="00294093"/>
    <w:rsid w:val="002A18BE"/>
    <w:rsid w:val="002A43F2"/>
    <w:rsid w:val="002B3E21"/>
    <w:rsid w:val="002C2B39"/>
    <w:rsid w:val="002C3258"/>
    <w:rsid w:val="002D0B98"/>
    <w:rsid w:val="002D2C60"/>
    <w:rsid w:val="002D5116"/>
    <w:rsid w:val="002D62F0"/>
    <w:rsid w:val="002D64CC"/>
    <w:rsid w:val="002E00A3"/>
    <w:rsid w:val="002E0620"/>
    <w:rsid w:val="002E6FE4"/>
    <w:rsid w:val="002E7556"/>
    <w:rsid w:val="00304236"/>
    <w:rsid w:val="003062B3"/>
    <w:rsid w:val="00311CAE"/>
    <w:rsid w:val="003126F0"/>
    <w:rsid w:val="00312702"/>
    <w:rsid w:val="0031273C"/>
    <w:rsid w:val="00314676"/>
    <w:rsid w:val="00331AC5"/>
    <w:rsid w:val="00333F0D"/>
    <w:rsid w:val="00335F0B"/>
    <w:rsid w:val="00343107"/>
    <w:rsid w:val="00344504"/>
    <w:rsid w:val="00344FE7"/>
    <w:rsid w:val="00345A66"/>
    <w:rsid w:val="003612A2"/>
    <w:rsid w:val="00361D97"/>
    <w:rsid w:val="00364E5B"/>
    <w:rsid w:val="00366A82"/>
    <w:rsid w:val="003750A7"/>
    <w:rsid w:val="0038000A"/>
    <w:rsid w:val="00380767"/>
    <w:rsid w:val="00383730"/>
    <w:rsid w:val="003838E3"/>
    <w:rsid w:val="00384BE7"/>
    <w:rsid w:val="00386405"/>
    <w:rsid w:val="003962F9"/>
    <w:rsid w:val="003A0AAE"/>
    <w:rsid w:val="003A140A"/>
    <w:rsid w:val="003B5DFF"/>
    <w:rsid w:val="003B6E9B"/>
    <w:rsid w:val="003D5C7E"/>
    <w:rsid w:val="003D73E3"/>
    <w:rsid w:val="003E4406"/>
    <w:rsid w:val="003E5DB1"/>
    <w:rsid w:val="003F1FF0"/>
    <w:rsid w:val="003F45A7"/>
    <w:rsid w:val="003F584E"/>
    <w:rsid w:val="0040259A"/>
    <w:rsid w:val="00403413"/>
    <w:rsid w:val="00405FB6"/>
    <w:rsid w:val="00406214"/>
    <w:rsid w:val="00406933"/>
    <w:rsid w:val="004232FF"/>
    <w:rsid w:val="00426C78"/>
    <w:rsid w:val="004307F4"/>
    <w:rsid w:val="00434006"/>
    <w:rsid w:val="004340D5"/>
    <w:rsid w:val="0043524B"/>
    <w:rsid w:val="00447BE8"/>
    <w:rsid w:val="0045724B"/>
    <w:rsid w:val="00461942"/>
    <w:rsid w:val="0046598B"/>
    <w:rsid w:val="0046739A"/>
    <w:rsid w:val="0047378D"/>
    <w:rsid w:val="00482367"/>
    <w:rsid w:val="00494BB8"/>
    <w:rsid w:val="004961A1"/>
    <w:rsid w:val="004A1214"/>
    <w:rsid w:val="004A7556"/>
    <w:rsid w:val="004A7A9F"/>
    <w:rsid w:val="004B06B5"/>
    <w:rsid w:val="004B0FEC"/>
    <w:rsid w:val="004B1D9B"/>
    <w:rsid w:val="004B3A5F"/>
    <w:rsid w:val="004C7923"/>
    <w:rsid w:val="004E338C"/>
    <w:rsid w:val="004E441A"/>
    <w:rsid w:val="004E4E7B"/>
    <w:rsid w:val="004F17A9"/>
    <w:rsid w:val="004F6541"/>
    <w:rsid w:val="004F6841"/>
    <w:rsid w:val="00503AB7"/>
    <w:rsid w:val="00511147"/>
    <w:rsid w:val="00512980"/>
    <w:rsid w:val="005165FC"/>
    <w:rsid w:val="00524C77"/>
    <w:rsid w:val="00525B1E"/>
    <w:rsid w:val="00527057"/>
    <w:rsid w:val="00531B4A"/>
    <w:rsid w:val="005350A9"/>
    <w:rsid w:val="005431FD"/>
    <w:rsid w:val="00547968"/>
    <w:rsid w:val="00557FB0"/>
    <w:rsid w:val="005600D0"/>
    <w:rsid w:val="00563C52"/>
    <w:rsid w:val="005651C8"/>
    <w:rsid w:val="005662E0"/>
    <w:rsid w:val="005750AF"/>
    <w:rsid w:val="005804D0"/>
    <w:rsid w:val="0058150D"/>
    <w:rsid w:val="00583778"/>
    <w:rsid w:val="00583BCC"/>
    <w:rsid w:val="0058657C"/>
    <w:rsid w:val="00594610"/>
    <w:rsid w:val="00595C57"/>
    <w:rsid w:val="005A2E80"/>
    <w:rsid w:val="005B0795"/>
    <w:rsid w:val="005B0DDA"/>
    <w:rsid w:val="005B0E04"/>
    <w:rsid w:val="005B5C74"/>
    <w:rsid w:val="005C5898"/>
    <w:rsid w:val="005C6237"/>
    <w:rsid w:val="005D3D44"/>
    <w:rsid w:val="005D4F98"/>
    <w:rsid w:val="005E479E"/>
    <w:rsid w:val="005E4FCF"/>
    <w:rsid w:val="005E7B60"/>
    <w:rsid w:val="005F42F6"/>
    <w:rsid w:val="005F64B7"/>
    <w:rsid w:val="00601F29"/>
    <w:rsid w:val="00606852"/>
    <w:rsid w:val="00606C81"/>
    <w:rsid w:val="00611170"/>
    <w:rsid w:val="00612C2C"/>
    <w:rsid w:val="0062037E"/>
    <w:rsid w:val="006254B1"/>
    <w:rsid w:val="006362C0"/>
    <w:rsid w:val="00652C17"/>
    <w:rsid w:val="0066040D"/>
    <w:rsid w:val="00662D1D"/>
    <w:rsid w:val="00664C0D"/>
    <w:rsid w:val="006669E9"/>
    <w:rsid w:val="00667C05"/>
    <w:rsid w:val="00671BAB"/>
    <w:rsid w:val="006723B6"/>
    <w:rsid w:val="00684575"/>
    <w:rsid w:val="00684AEA"/>
    <w:rsid w:val="006975CF"/>
    <w:rsid w:val="0069797B"/>
    <w:rsid w:val="006B1791"/>
    <w:rsid w:val="006B3E22"/>
    <w:rsid w:val="006B6236"/>
    <w:rsid w:val="006C47FF"/>
    <w:rsid w:val="006D5FA3"/>
    <w:rsid w:val="006E0850"/>
    <w:rsid w:val="006E2CC5"/>
    <w:rsid w:val="006E5341"/>
    <w:rsid w:val="006E7A93"/>
    <w:rsid w:val="006F2161"/>
    <w:rsid w:val="006F2E50"/>
    <w:rsid w:val="00701DAE"/>
    <w:rsid w:val="00703F9B"/>
    <w:rsid w:val="0071356B"/>
    <w:rsid w:val="00740E9F"/>
    <w:rsid w:val="00747FCB"/>
    <w:rsid w:val="00751CA0"/>
    <w:rsid w:val="007533A9"/>
    <w:rsid w:val="00756281"/>
    <w:rsid w:val="007569D0"/>
    <w:rsid w:val="00763C33"/>
    <w:rsid w:val="00763CE8"/>
    <w:rsid w:val="007666CF"/>
    <w:rsid w:val="00781449"/>
    <w:rsid w:val="0078460A"/>
    <w:rsid w:val="00792849"/>
    <w:rsid w:val="00794D0C"/>
    <w:rsid w:val="007A1180"/>
    <w:rsid w:val="007B569B"/>
    <w:rsid w:val="007C1B6E"/>
    <w:rsid w:val="007C4570"/>
    <w:rsid w:val="007C69E4"/>
    <w:rsid w:val="007C6AD7"/>
    <w:rsid w:val="007C6E69"/>
    <w:rsid w:val="007D3CA5"/>
    <w:rsid w:val="007D4590"/>
    <w:rsid w:val="007E0481"/>
    <w:rsid w:val="007E22E4"/>
    <w:rsid w:val="007F1375"/>
    <w:rsid w:val="007F16BC"/>
    <w:rsid w:val="008003B4"/>
    <w:rsid w:val="00810F24"/>
    <w:rsid w:val="00817E28"/>
    <w:rsid w:val="0082048E"/>
    <w:rsid w:val="00826B5F"/>
    <w:rsid w:val="008309C9"/>
    <w:rsid w:val="00833E14"/>
    <w:rsid w:val="00834656"/>
    <w:rsid w:val="00835777"/>
    <w:rsid w:val="00840625"/>
    <w:rsid w:val="008429E1"/>
    <w:rsid w:val="008433B5"/>
    <w:rsid w:val="00855795"/>
    <w:rsid w:val="008615C9"/>
    <w:rsid w:val="0087493A"/>
    <w:rsid w:val="0087710F"/>
    <w:rsid w:val="00881BE7"/>
    <w:rsid w:val="00882E29"/>
    <w:rsid w:val="00884286"/>
    <w:rsid w:val="0088478A"/>
    <w:rsid w:val="00891987"/>
    <w:rsid w:val="00892DF3"/>
    <w:rsid w:val="00893F18"/>
    <w:rsid w:val="008947AD"/>
    <w:rsid w:val="00894893"/>
    <w:rsid w:val="008A1A01"/>
    <w:rsid w:val="008A23FC"/>
    <w:rsid w:val="008B244D"/>
    <w:rsid w:val="008B4B9E"/>
    <w:rsid w:val="008B60C4"/>
    <w:rsid w:val="008C0A2F"/>
    <w:rsid w:val="008C3541"/>
    <w:rsid w:val="008D3DE0"/>
    <w:rsid w:val="008D3E17"/>
    <w:rsid w:val="008E1790"/>
    <w:rsid w:val="008E598A"/>
    <w:rsid w:val="008E795A"/>
    <w:rsid w:val="008E7EA0"/>
    <w:rsid w:val="008F01F8"/>
    <w:rsid w:val="008F19EB"/>
    <w:rsid w:val="008F43AF"/>
    <w:rsid w:val="008F6B89"/>
    <w:rsid w:val="00900F76"/>
    <w:rsid w:val="00902A21"/>
    <w:rsid w:val="0090525D"/>
    <w:rsid w:val="0091007F"/>
    <w:rsid w:val="00911AEF"/>
    <w:rsid w:val="009144C1"/>
    <w:rsid w:val="00914A71"/>
    <w:rsid w:val="00915C7A"/>
    <w:rsid w:val="00916F73"/>
    <w:rsid w:val="009201FA"/>
    <w:rsid w:val="00927DC8"/>
    <w:rsid w:val="00936ED0"/>
    <w:rsid w:val="009425FC"/>
    <w:rsid w:val="0094295D"/>
    <w:rsid w:val="00943567"/>
    <w:rsid w:val="00965FF6"/>
    <w:rsid w:val="00966797"/>
    <w:rsid w:val="009706DF"/>
    <w:rsid w:val="00971208"/>
    <w:rsid w:val="00974BD4"/>
    <w:rsid w:val="00974C3C"/>
    <w:rsid w:val="00987102"/>
    <w:rsid w:val="009958F1"/>
    <w:rsid w:val="009978EA"/>
    <w:rsid w:val="009A59D7"/>
    <w:rsid w:val="009B0056"/>
    <w:rsid w:val="009B3795"/>
    <w:rsid w:val="009B62CE"/>
    <w:rsid w:val="009B6715"/>
    <w:rsid w:val="009C459E"/>
    <w:rsid w:val="009C4D78"/>
    <w:rsid w:val="009D090C"/>
    <w:rsid w:val="009D0B84"/>
    <w:rsid w:val="009D1744"/>
    <w:rsid w:val="009D3C2E"/>
    <w:rsid w:val="009D438B"/>
    <w:rsid w:val="009E3617"/>
    <w:rsid w:val="009E51E0"/>
    <w:rsid w:val="009E6413"/>
    <w:rsid w:val="009F05EE"/>
    <w:rsid w:val="009F097E"/>
    <w:rsid w:val="009F1BA7"/>
    <w:rsid w:val="00A060CF"/>
    <w:rsid w:val="00A11185"/>
    <w:rsid w:val="00A11EA8"/>
    <w:rsid w:val="00A124C7"/>
    <w:rsid w:val="00A15325"/>
    <w:rsid w:val="00A20DE5"/>
    <w:rsid w:val="00A30E72"/>
    <w:rsid w:val="00A33451"/>
    <w:rsid w:val="00A351AB"/>
    <w:rsid w:val="00A3565D"/>
    <w:rsid w:val="00A5023B"/>
    <w:rsid w:val="00A51754"/>
    <w:rsid w:val="00A54AE5"/>
    <w:rsid w:val="00A56600"/>
    <w:rsid w:val="00A56C6A"/>
    <w:rsid w:val="00A572C5"/>
    <w:rsid w:val="00A6327E"/>
    <w:rsid w:val="00A64140"/>
    <w:rsid w:val="00A76E93"/>
    <w:rsid w:val="00A80EE1"/>
    <w:rsid w:val="00A86D8F"/>
    <w:rsid w:val="00A87207"/>
    <w:rsid w:val="00A925A7"/>
    <w:rsid w:val="00A931AC"/>
    <w:rsid w:val="00AA06AA"/>
    <w:rsid w:val="00AA081C"/>
    <w:rsid w:val="00AA7FBB"/>
    <w:rsid w:val="00AC2093"/>
    <w:rsid w:val="00AC61F4"/>
    <w:rsid w:val="00AD283E"/>
    <w:rsid w:val="00AF6A94"/>
    <w:rsid w:val="00AF76CC"/>
    <w:rsid w:val="00B0387A"/>
    <w:rsid w:val="00B0413C"/>
    <w:rsid w:val="00B12128"/>
    <w:rsid w:val="00B12854"/>
    <w:rsid w:val="00B14022"/>
    <w:rsid w:val="00B14894"/>
    <w:rsid w:val="00B15361"/>
    <w:rsid w:val="00B15ECA"/>
    <w:rsid w:val="00B20037"/>
    <w:rsid w:val="00B2188E"/>
    <w:rsid w:val="00B24828"/>
    <w:rsid w:val="00B30008"/>
    <w:rsid w:val="00B305C6"/>
    <w:rsid w:val="00B30602"/>
    <w:rsid w:val="00B31453"/>
    <w:rsid w:val="00B31F34"/>
    <w:rsid w:val="00B32168"/>
    <w:rsid w:val="00B37989"/>
    <w:rsid w:val="00B41C4F"/>
    <w:rsid w:val="00B423D0"/>
    <w:rsid w:val="00B42990"/>
    <w:rsid w:val="00B47B4D"/>
    <w:rsid w:val="00B5352E"/>
    <w:rsid w:val="00B71CC3"/>
    <w:rsid w:val="00B7352E"/>
    <w:rsid w:val="00B82D09"/>
    <w:rsid w:val="00B8515D"/>
    <w:rsid w:val="00B91107"/>
    <w:rsid w:val="00B961DB"/>
    <w:rsid w:val="00B972C4"/>
    <w:rsid w:val="00BB78E0"/>
    <w:rsid w:val="00BC0796"/>
    <w:rsid w:val="00BC097C"/>
    <w:rsid w:val="00BC1A2E"/>
    <w:rsid w:val="00BC3E35"/>
    <w:rsid w:val="00BC7A70"/>
    <w:rsid w:val="00BD1D6B"/>
    <w:rsid w:val="00BD26C5"/>
    <w:rsid w:val="00BE2D2E"/>
    <w:rsid w:val="00BE36A9"/>
    <w:rsid w:val="00BE472D"/>
    <w:rsid w:val="00BE76BF"/>
    <w:rsid w:val="00BF141C"/>
    <w:rsid w:val="00BF444E"/>
    <w:rsid w:val="00BF458C"/>
    <w:rsid w:val="00BF616B"/>
    <w:rsid w:val="00BF7B96"/>
    <w:rsid w:val="00C028EF"/>
    <w:rsid w:val="00C02FB7"/>
    <w:rsid w:val="00C109D6"/>
    <w:rsid w:val="00C128D5"/>
    <w:rsid w:val="00C17B35"/>
    <w:rsid w:val="00C22D66"/>
    <w:rsid w:val="00C248D4"/>
    <w:rsid w:val="00C26C1A"/>
    <w:rsid w:val="00C4267E"/>
    <w:rsid w:val="00C43404"/>
    <w:rsid w:val="00C44A0C"/>
    <w:rsid w:val="00C46997"/>
    <w:rsid w:val="00C535BF"/>
    <w:rsid w:val="00C5392B"/>
    <w:rsid w:val="00C54B05"/>
    <w:rsid w:val="00C56A69"/>
    <w:rsid w:val="00C56B52"/>
    <w:rsid w:val="00C57CC4"/>
    <w:rsid w:val="00C606FB"/>
    <w:rsid w:val="00C63ED0"/>
    <w:rsid w:val="00C64525"/>
    <w:rsid w:val="00C6525A"/>
    <w:rsid w:val="00C66560"/>
    <w:rsid w:val="00C80FAA"/>
    <w:rsid w:val="00C840B5"/>
    <w:rsid w:val="00C925E7"/>
    <w:rsid w:val="00C93745"/>
    <w:rsid w:val="00C964C0"/>
    <w:rsid w:val="00CA1D1E"/>
    <w:rsid w:val="00CA27F5"/>
    <w:rsid w:val="00CA5A3B"/>
    <w:rsid w:val="00CA5DD2"/>
    <w:rsid w:val="00CA6A1A"/>
    <w:rsid w:val="00CB41F7"/>
    <w:rsid w:val="00CB709B"/>
    <w:rsid w:val="00CC0E75"/>
    <w:rsid w:val="00CC0EF5"/>
    <w:rsid w:val="00CC5ACA"/>
    <w:rsid w:val="00CD1BB9"/>
    <w:rsid w:val="00CE5A06"/>
    <w:rsid w:val="00D0189D"/>
    <w:rsid w:val="00D02D03"/>
    <w:rsid w:val="00D07E70"/>
    <w:rsid w:val="00D11C6D"/>
    <w:rsid w:val="00D16926"/>
    <w:rsid w:val="00D24902"/>
    <w:rsid w:val="00D27549"/>
    <w:rsid w:val="00D358F6"/>
    <w:rsid w:val="00D37DA8"/>
    <w:rsid w:val="00D4037A"/>
    <w:rsid w:val="00D42DB5"/>
    <w:rsid w:val="00D4524E"/>
    <w:rsid w:val="00D47E43"/>
    <w:rsid w:val="00D516BD"/>
    <w:rsid w:val="00D61100"/>
    <w:rsid w:val="00D63BA2"/>
    <w:rsid w:val="00D677A7"/>
    <w:rsid w:val="00D71A32"/>
    <w:rsid w:val="00D745BE"/>
    <w:rsid w:val="00D74AF9"/>
    <w:rsid w:val="00D82198"/>
    <w:rsid w:val="00D91A1B"/>
    <w:rsid w:val="00D96417"/>
    <w:rsid w:val="00DA5D48"/>
    <w:rsid w:val="00DA6700"/>
    <w:rsid w:val="00DB73DD"/>
    <w:rsid w:val="00DC2DB0"/>
    <w:rsid w:val="00DC4DF8"/>
    <w:rsid w:val="00DC6669"/>
    <w:rsid w:val="00DD17E8"/>
    <w:rsid w:val="00DD33CB"/>
    <w:rsid w:val="00DE04DF"/>
    <w:rsid w:val="00DE34E1"/>
    <w:rsid w:val="00DF012A"/>
    <w:rsid w:val="00DF6513"/>
    <w:rsid w:val="00DF6C47"/>
    <w:rsid w:val="00E013FC"/>
    <w:rsid w:val="00E01895"/>
    <w:rsid w:val="00E15EBB"/>
    <w:rsid w:val="00E21453"/>
    <w:rsid w:val="00E30984"/>
    <w:rsid w:val="00E325A2"/>
    <w:rsid w:val="00E353E6"/>
    <w:rsid w:val="00E4458B"/>
    <w:rsid w:val="00E47810"/>
    <w:rsid w:val="00E54536"/>
    <w:rsid w:val="00E6040B"/>
    <w:rsid w:val="00E66361"/>
    <w:rsid w:val="00E67F4D"/>
    <w:rsid w:val="00E70490"/>
    <w:rsid w:val="00E7396E"/>
    <w:rsid w:val="00E76EFA"/>
    <w:rsid w:val="00E87E1F"/>
    <w:rsid w:val="00E9159B"/>
    <w:rsid w:val="00E93042"/>
    <w:rsid w:val="00E941FE"/>
    <w:rsid w:val="00E967DD"/>
    <w:rsid w:val="00EA0302"/>
    <w:rsid w:val="00EB10C4"/>
    <w:rsid w:val="00EB4910"/>
    <w:rsid w:val="00EC4305"/>
    <w:rsid w:val="00EC55D4"/>
    <w:rsid w:val="00ED2B55"/>
    <w:rsid w:val="00ED459D"/>
    <w:rsid w:val="00ED63DA"/>
    <w:rsid w:val="00EE0C94"/>
    <w:rsid w:val="00EE6233"/>
    <w:rsid w:val="00EF34F8"/>
    <w:rsid w:val="00EF62AA"/>
    <w:rsid w:val="00F06EB3"/>
    <w:rsid w:val="00F06F90"/>
    <w:rsid w:val="00F07578"/>
    <w:rsid w:val="00F077D2"/>
    <w:rsid w:val="00F07E18"/>
    <w:rsid w:val="00F17336"/>
    <w:rsid w:val="00F17995"/>
    <w:rsid w:val="00F238FB"/>
    <w:rsid w:val="00F262D4"/>
    <w:rsid w:val="00F31651"/>
    <w:rsid w:val="00F362C0"/>
    <w:rsid w:val="00F40F57"/>
    <w:rsid w:val="00F4797A"/>
    <w:rsid w:val="00F60170"/>
    <w:rsid w:val="00F603A2"/>
    <w:rsid w:val="00F61D57"/>
    <w:rsid w:val="00F67593"/>
    <w:rsid w:val="00F75111"/>
    <w:rsid w:val="00F815FC"/>
    <w:rsid w:val="00F81950"/>
    <w:rsid w:val="00F837D4"/>
    <w:rsid w:val="00F87558"/>
    <w:rsid w:val="00F916FC"/>
    <w:rsid w:val="00F97FCF"/>
    <w:rsid w:val="00FA08DE"/>
    <w:rsid w:val="00FA29C1"/>
    <w:rsid w:val="00FA7DE8"/>
    <w:rsid w:val="00FC2226"/>
    <w:rsid w:val="00FC2578"/>
    <w:rsid w:val="00FC45E4"/>
    <w:rsid w:val="00FD5429"/>
    <w:rsid w:val="00FD7CB1"/>
    <w:rsid w:val="00FE05A5"/>
    <w:rsid w:val="00FE54E1"/>
    <w:rsid w:val="00FE5DB2"/>
    <w:rsid w:val="00FE7060"/>
    <w:rsid w:val="00FF635D"/>
    <w:rsid w:val="00FF703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F3188"/>
  <w15:chartTrackingRefBased/>
  <w15:docId w15:val="{E2D26BC2-BEFB-441E-B7D9-EEF2E844B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2168"/>
    <w:pPr>
      <w:spacing w:line="25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842E2"/>
    <w:pPr>
      <w:spacing w:line="259" w:lineRule="auto"/>
      <w:ind w:left="720"/>
      <w:contextualSpacing/>
    </w:pPr>
  </w:style>
  <w:style w:type="paragraph" w:customStyle="1" w:styleId="Default">
    <w:name w:val="Default"/>
    <w:rsid w:val="00CA6A1A"/>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Absatz-Standardschriftart"/>
    <w:uiPriority w:val="99"/>
    <w:unhideWhenUsed/>
    <w:rsid w:val="00CA6A1A"/>
    <w:rPr>
      <w:color w:val="0563C1" w:themeColor="hyperlink"/>
      <w:u w:val="single"/>
    </w:rPr>
  </w:style>
  <w:style w:type="paragraph" w:styleId="Kopfzeile">
    <w:name w:val="header"/>
    <w:basedOn w:val="Standard"/>
    <w:link w:val="KopfzeileZchn"/>
    <w:uiPriority w:val="99"/>
    <w:unhideWhenUsed/>
    <w:rsid w:val="00CA6A1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6A1A"/>
  </w:style>
  <w:style w:type="paragraph" w:styleId="Fuzeile">
    <w:name w:val="footer"/>
    <w:basedOn w:val="Standard"/>
    <w:link w:val="FuzeileZchn"/>
    <w:uiPriority w:val="99"/>
    <w:unhideWhenUsed/>
    <w:rsid w:val="00CA6A1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6A1A"/>
  </w:style>
  <w:style w:type="paragraph" w:styleId="StandardWeb">
    <w:name w:val="Normal (Web)"/>
    <w:basedOn w:val="Standard"/>
    <w:uiPriority w:val="99"/>
    <w:unhideWhenUsed/>
    <w:rsid w:val="009978EA"/>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A6">
    <w:name w:val="A6"/>
    <w:uiPriority w:val="99"/>
    <w:rsid w:val="009978EA"/>
    <w:rPr>
      <w:color w:val="000000"/>
      <w:sz w:val="18"/>
      <w:szCs w:val="18"/>
    </w:rPr>
  </w:style>
  <w:style w:type="character" w:styleId="Kommentarzeichen">
    <w:name w:val="annotation reference"/>
    <w:basedOn w:val="Absatz-Standardschriftart"/>
    <w:uiPriority w:val="99"/>
    <w:semiHidden/>
    <w:unhideWhenUsed/>
    <w:rsid w:val="009978EA"/>
    <w:rPr>
      <w:sz w:val="16"/>
      <w:szCs w:val="16"/>
    </w:rPr>
  </w:style>
  <w:style w:type="paragraph" w:styleId="Kommentartext">
    <w:name w:val="annotation text"/>
    <w:basedOn w:val="Standard"/>
    <w:link w:val="KommentartextZchn"/>
    <w:uiPriority w:val="99"/>
    <w:unhideWhenUsed/>
    <w:rsid w:val="009978EA"/>
    <w:pPr>
      <w:spacing w:line="240" w:lineRule="auto"/>
    </w:pPr>
    <w:rPr>
      <w:sz w:val="20"/>
      <w:szCs w:val="20"/>
    </w:rPr>
  </w:style>
  <w:style w:type="character" w:customStyle="1" w:styleId="KommentartextZchn">
    <w:name w:val="Kommentartext Zchn"/>
    <w:basedOn w:val="Absatz-Standardschriftart"/>
    <w:link w:val="Kommentartext"/>
    <w:uiPriority w:val="99"/>
    <w:rsid w:val="009978EA"/>
    <w:rPr>
      <w:sz w:val="20"/>
      <w:szCs w:val="20"/>
    </w:rPr>
  </w:style>
  <w:style w:type="paragraph" w:customStyle="1" w:styleId="pf0">
    <w:name w:val="pf0"/>
    <w:basedOn w:val="Standard"/>
    <w:rsid w:val="00595C5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cf01">
    <w:name w:val="cf01"/>
    <w:basedOn w:val="Absatz-Standardschriftart"/>
    <w:rsid w:val="00595C57"/>
    <w:rPr>
      <w:rFonts w:ascii="Segoe UI" w:hAnsi="Segoe UI" w:cs="Segoe UI" w:hint="default"/>
      <w:sz w:val="18"/>
      <w:szCs w:val="18"/>
    </w:rPr>
  </w:style>
  <w:style w:type="paragraph" w:customStyle="1" w:styleId="Pa5">
    <w:name w:val="Pa5"/>
    <w:basedOn w:val="Default"/>
    <w:next w:val="Default"/>
    <w:uiPriority w:val="99"/>
    <w:rsid w:val="00EC4305"/>
    <w:pPr>
      <w:spacing w:line="241" w:lineRule="atLeast"/>
    </w:pPr>
    <w:rPr>
      <w:color w:val="auto"/>
    </w:rPr>
  </w:style>
  <w:style w:type="paragraph" w:customStyle="1" w:styleId="Pa2">
    <w:name w:val="Pa2"/>
    <w:basedOn w:val="Default"/>
    <w:next w:val="Default"/>
    <w:uiPriority w:val="99"/>
    <w:rsid w:val="00810F24"/>
    <w:pPr>
      <w:spacing w:line="241" w:lineRule="atLeast"/>
    </w:pPr>
    <w:rPr>
      <w:color w:val="auto"/>
    </w:rPr>
  </w:style>
  <w:style w:type="paragraph" w:customStyle="1" w:styleId="Pa6">
    <w:name w:val="Pa6"/>
    <w:basedOn w:val="Default"/>
    <w:next w:val="Default"/>
    <w:uiPriority w:val="99"/>
    <w:rsid w:val="00B15ECA"/>
    <w:pPr>
      <w:spacing w:line="281" w:lineRule="atLeast"/>
    </w:pPr>
    <w:rPr>
      <w:color w:val="auto"/>
    </w:rPr>
  </w:style>
  <w:style w:type="character" w:styleId="Hervorhebung">
    <w:name w:val="Emphasis"/>
    <w:basedOn w:val="Absatz-Standardschriftart"/>
    <w:uiPriority w:val="20"/>
    <w:qFormat/>
    <w:rsid w:val="00BE2D2E"/>
    <w:rPr>
      <w:i/>
      <w:iCs/>
    </w:rPr>
  </w:style>
  <w:style w:type="paragraph" w:styleId="berarbeitung">
    <w:name w:val="Revision"/>
    <w:hidden/>
    <w:uiPriority w:val="99"/>
    <w:semiHidden/>
    <w:rsid w:val="001C596C"/>
    <w:pPr>
      <w:spacing w:after="0" w:line="240" w:lineRule="auto"/>
    </w:pPr>
  </w:style>
  <w:style w:type="paragraph" w:styleId="Kommentarthema">
    <w:name w:val="annotation subject"/>
    <w:basedOn w:val="Kommentartext"/>
    <w:next w:val="Kommentartext"/>
    <w:link w:val="KommentarthemaZchn"/>
    <w:uiPriority w:val="99"/>
    <w:semiHidden/>
    <w:unhideWhenUsed/>
    <w:rsid w:val="00FF635D"/>
    <w:rPr>
      <w:b/>
      <w:bCs/>
    </w:rPr>
  </w:style>
  <w:style w:type="character" w:customStyle="1" w:styleId="KommentarthemaZchn">
    <w:name w:val="Kommentarthema Zchn"/>
    <w:basedOn w:val="KommentartextZchn"/>
    <w:link w:val="Kommentarthema"/>
    <w:uiPriority w:val="99"/>
    <w:semiHidden/>
    <w:rsid w:val="00FF635D"/>
    <w:rPr>
      <w:b/>
      <w:bCs/>
      <w:sz w:val="20"/>
      <w:szCs w:val="20"/>
    </w:rPr>
  </w:style>
  <w:style w:type="character" w:customStyle="1" w:styleId="NichtaufgelsteErwhnung1">
    <w:name w:val="Nicht aufgelöste Erwähnung1"/>
    <w:basedOn w:val="Absatz-Standardschriftart"/>
    <w:uiPriority w:val="99"/>
    <w:semiHidden/>
    <w:unhideWhenUsed/>
    <w:rsid w:val="005662E0"/>
    <w:rPr>
      <w:color w:val="605E5C"/>
      <w:shd w:val="clear" w:color="auto" w:fill="E1DFDD"/>
    </w:rPr>
  </w:style>
  <w:style w:type="character" w:styleId="Fett">
    <w:name w:val="Strong"/>
    <w:basedOn w:val="Absatz-Standardschriftart"/>
    <w:uiPriority w:val="22"/>
    <w:qFormat/>
    <w:rsid w:val="0007418D"/>
    <w:rPr>
      <w:b/>
      <w:bCs/>
    </w:rPr>
  </w:style>
  <w:style w:type="paragraph" w:styleId="KeinLeerraum">
    <w:name w:val="No Spacing"/>
    <w:uiPriority w:val="1"/>
    <w:qFormat/>
    <w:rsid w:val="0007418D"/>
    <w:pPr>
      <w:spacing w:after="0" w:line="240" w:lineRule="auto"/>
    </w:pPr>
  </w:style>
  <w:style w:type="character" w:customStyle="1" w:styleId="kontakt-text">
    <w:name w:val="kontakt-text"/>
    <w:basedOn w:val="Absatz-Standardschriftart"/>
    <w:rsid w:val="00065ACE"/>
  </w:style>
  <w:style w:type="paragraph" w:styleId="Sprechblasentext">
    <w:name w:val="Balloon Text"/>
    <w:basedOn w:val="Standard"/>
    <w:link w:val="SprechblasentextZchn"/>
    <w:uiPriority w:val="99"/>
    <w:semiHidden/>
    <w:unhideWhenUsed/>
    <w:rsid w:val="001A727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A7276"/>
    <w:rPr>
      <w:rFonts w:ascii="Segoe UI" w:hAnsi="Segoe UI" w:cs="Segoe UI"/>
      <w:sz w:val="18"/>
      <w:szCs w:val="18"/>
    </w:rPr>
  </w:style>
  <w:style w:type="character" w:styleId="NichtaufgelsteErwhnung">
    <w:name w:val="Unresolved Mention"/>
    <w:basedOn w:val="Absatz-Standardschriftart"/>
    <w:uiPriority w:val="99"/>
    <w:semiHidden/>
    <w:unhideWhenUsed/>
    <w:rsid w:val="00BC1A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722158">
      <w:bodyDiv w:val="1"/>
      <w:marLeft w:val="0"/>
      <w:marRight w:val="0"/>
      <w:marTop w:val="0"/>
      <w:marBottom w:val="0"/>
      <w:divBdr>
        <w:top w:val="none" w:sz="0" w:space="0" w:color="auto"/>
        <w:left w:val="none" w:sz="0" w:space="0" w:color="auto"/>
        <w:bottom w:val="none" w:sz="0" w:space="0" w:color="auto"/>
        <w:right w:val="none" w:sz="0" w:space="0" w:color="auto"/>
      </w:divBdr>
    </w:div>
    <w:div w:id="321928735">
      <w:bodyDiv w:val="1"/>
      <w:marLeft w:val="0"/>
      <w:marRight w:val="0"/>
      <w:marTop w:val="0"/>
      <w:marBottom w:val="0"/>
      <w:divBdr>
        <w:top w:val="none" w:sz="0" w:space="0" w:color="auto"/>
        <w:left w:val="none" w:sz="0" w:space="0" w:color="auto"/>
        <w:bottom w:val="none" w:sz="0" w:space="0" w:color="auto"/>
        <w:right w:val="none" w:sz="0" w:space="0" w:color="auto"/>
      </w:divBdr>
    </w:div>
    <w:div w:id="343089796">
      <w:bodyDiv w:val="1"/>
      <w:marLeft w:val="0"/>
      <w:marRight w:val="0"/>
      <w:marTop w:val="0"/>
      <w:marBottom w:val="0"/>
      <w:divBdr>
        <w:top w:val="none" w:sz="0" w:space="0" w:color="auto"/>
        <w:left w:val="none" w:sz="0" w:space="0" w:color="auto"/>
        <w:bottom w:val="none" w:sz="0" w:space="0" w:color="auto"/>
        <w:right w:val="none" w:sz="0" w:space="0" w:color="auto"/>
      </w:divBdr>
    </w:div>
    <w:div w:id="354888359">
      <w:bodyDiv w:val="1"/>
      <w:marLeft w:val="0"/>
      <w:marRight w:val="0"/>
      <w:marTop w:val="0"/>
      <w:marBottom w:val="0"/>
      <w:divBdr>
        <w:top w:val="none" w:sz="0" w:space="0" w:color="auto"/>
        <w:left w:val="none" w:sz="0" w:space="0" w:color="auto"/>
        <w:bottom w:val="none" w:sz="0" w:space="0" w:color="auto"/>
        <w:right w:val="none" w:sz="0" w:space="0" w:color="auto"/>
      </w:divBdr>
    </w:div>
    <w:div w:id="479808098">
      <w:bodyDiv w:val="1"/>
      <w:marLeft w:val="0"/>
      <w:marRight w:val="0"/>
      <w:marTop w:val="0"/>
      <w:marBottom w:val="0"/>
      <w:divBdr>
        <w:top w:val="none" w:sz="0" w:space="0" w:color="auto"/>
        <w:left w:val="none" w:sz="0" w:space="0" w:color="auto"/>
        <w:bottom w:val="none" w:sz="0" w:space="0" w:color="auto"/>
        <w:right w:val="none" w:sz="0" w:space="0" w:color="auto"/>
      </w:divBdr>
    </w:div>
    <w:div w:id="544604279">
      <w:bodyDiv w:val="1"/>
      <w:marLeft w:val="0"/>
      <w:marRight w:val="0"/>
      <w:marTop w:val="0"/>
      <w:marBottom w:val="0"/>
      <w:divBdr>
        <w:top w:val="none" w:sz="0" w:space="0" w:color="auto"/>
        <w:left w:val="none" w:sz="0" w:space="0" w:color="auto"/>
        <w:bottom w:val="none" w:sz="0" w:space="0" w:color="auto"/>
        <w:right w:val="none" w:sz="0" w:space="0" w:color="auto"/>
      </w:divBdr>
    </w:div>
    <w:div w:id="578713523">
      <w:bodyDiv w:val="1"/>
      <w:marLeft w:val="0"/>
      <w:marRight w:val="0"/>
      <w:marTop w:val="0"/>
      <w:marBottom w:val="0"/>
      <w:divBdr>
        <w:top w:val="none" w:sz="0" w:space="0" w:color="auto"/>
        <w:left w:val="none" w:sz="0" w:space="0" w:color="auto"/>
        <w:bottom w:val="none" w:sz="0" w:space="0" w:color="auto"/>
        <w:right w:val="none" w:sz="0" w:space="0" w:color="auto"/>
      </w:divBdr>
    </w:div>
    <w:div w:id="608394612">
      <w:bodyDiv w:val="1"/>
      <w:marLeft w:val="0"/>
      <w:marRight w:val="0"/>
      <w:marTop w:val="0"/>
      <w:marBottom w:val="0"/>
      <w:divBdr>
        <w:top w:val="none" w:sz="0" w:space="0" w:color="auto"/>
        <w:left w:val="none" w:sz="0" w:space="0" w:color="auto"/>
        <w:bottom w:val="none" w:sz="0" w:space="0" w:color="auto"/>
        <w:right w:val="none" w:sz="0" w:space="0" w:color="auto"/>
      </w:divBdr>
    </w:div>
    <w:div w:id="1055933009">
      <w:bodyDiv w:val="1"/>
      <w:marLeft w:val="0"/>
      <w:marRight w:val="0"/>
      <w:marTop w:val="0"/>
      <w:marBottom w:val="0"/>
      <w:divBdr>
        <w:top w:val="none" w:sz="0" w:space="0" w:color="auto"/>
        <w:left w:val="none" w:sz="0" w:space="0" w:color="auto"/>
        <w:bottom w:val="none" w:sz="0" w:space="0" w:color="auto"/>
        <w:right w:val="none" w:sz="0" w:space="0" w:color="auto"/>
      </w:divBdr>
    </w:div>
    <w:div w:id="1249654143">
      <w:bodyDiv w:val="1"/>
      <w:marLeft w:val="0"/>
      <w:marRight w:val="0"/>
      <w:marTop w:val="0"/>
      <w:marBottom w:val="0"/>
      <w:divBdr>
        <w:top w:val="none" w:sz="0" w:space="0" w:color="auto"/>
        <w:left w:val="none" w:sz="0" w:space="0" w:color="auto"/>
        <w:bottom w:val="none" w:sz="0" w:space="0" w:color="auto"/>
        <w:right w:val="none" w:sz="0" w:space="0" w:color="auto"/>
      </w:divBdr>
    </w:div>
    <w:div w:id="1251811595">
      <w:bodyDiv w:val="1"/>
      <w:marLeft w:val="0"/>
      <w:marRight w:val="0"/>
      <w:marTop w:val="0"/>
      <w:marBottom w:val="0"/>
      <w:divBdr>
        <w:top w:val="none" w:sz="0" w:space="0" w:color="auto"/>
        <w:left w:val="none" w:sz="0" w:space="0" w:color="auto"/>
        <w:bottom w:val="none" w:sz="0" w:space="0" w:color="auto"/>
        <w:right w:val="none" w:sz="0" w:space="0" w:color="auto"/>
      </w:divBdr>
    </w:div>
    <w:div w:id="1339963622">
      <w:bodyDiv w:val="1"/>
      <w:marLeft w:val="0"/>
      <w:marRight w:val="0"/>
      <w:marTop w:val="0"/>
      <w:marBottom w:val="0"/>
      <w:divBdr>
        <w:top w:val="none" w:sz="0" w:space="0" w:color="auto"/>
        <w:left w:val="none" w:sz="0" w:space="0" w:color="auto"/>
        <w:bottom w:val="none" w:sz="0" w:space="0" w:color="auto"/>
        <w:right w:val="none" w:sz="0" w:space="0" w:color="auto"/>
      </w:divBdr>
    </w:div>
    <w:div w:id="1545563673">
      <w:bodyDiv w:val="1"/>
      <w:marLeft w:val="0"/>
      <w:marRight w:val="0"/>
      <w:marTop w:val="0"/>
      <w:marBottom w:val="0"/>
      <w:divBdr>
        <w:top w:val="none" w:sz="0" w:space="0" w:color="auto"/>
        <w:left w:val="none" w:sz="0" w:space="0" w:color="auto"/>
        <w:bottom w:val="none" w:sz="0" w:space="0" w:color="auto"/>
        <w:right w:val="none" w:sz="0" w:space="0" w:color="auto"/>
      </w:divBdr>
    </w:div>
    <w:div w:id="1615943268">
      <w:bodyDiv w:val="1"/>
      <w:marLeft w:val="0"/>
      <w:marRight w:val="0"/>
      <w:marTop w:val="0"/>
      <w:marBottom w:val="0"/>
      <w:divBdr>
        <w:top w:val="none" w:sz="0" w:space="0" w:color="auto"/>
        <w:left w:val="none" w:sz="0" w:space="0" w:color="auto"/>
        <w:bottom w:val="none" w:sz="0" w:space="0" w:color="auto"/>
        <w:right w:val="none" w:sz="0" w:space="0" w:color="auto"/>
      </w:divBdr>
    </w:div>
    <w:div w:id="1679502853">
      <w:bodyDiv w:val="1"/>
      <w:marLeft w:val="0"/>
      <w:marRight w:val="0"/>
      <w:marTop w:val="0"/>
      <w:marBottom w:val="0"/>
      <w:divBdr>
        <w:top w:val="none" w:sz="0" w:space="0" w:color="auto"/>
        <w:left w:val="none" w:sz="0" w:space="0" w:color="auto"/>
        <w:bottom w:val="none" w:sz="0" w:space="0" w:color="auto"/>
        <w:right w:val="none" w:sz="0" w:space="0" w:color="auto"/>
      </w:divBdr>
    </w:div>
    <w:div w:id="1921014297">
      <w:bodyDiv w:val="1"/>
      <w:marLeft w:val="0"/>
      <w:marRight w:val="0"/>
      <w:marTop w:val="0"/>
      <w:marBottom w:val="0"/>
      <w:divBdr>
        <w:top w:val="none" w:sz="0" w:space="0" w:color="auto"/>
        <w:left w:val="none" w:sz="0" w:space="0" w:color="auto"/>
        <w:bottom w:val="none" w:sz="0" w:space="0" w:color="auto"/>
        <w:right w:val="none" w:sz="0" w:space="0" w:color="auto"/>
      </w:divBdr>
    </w:div>
    <w:div w:id="1965958195">
      <w:bodyDiv w:val="1"/>
      <w:marLeft w:val="0"/>
      <w:marRight w:val="0"/>
      <w:marTop w:val="0"/>
      <w:marBottom w:val="0"/>
      <w:divBdr>
        <w:top w:val="none" w:sz="0" w:space="0" w:color="auto"/>
        <w:left w:val="none" w:sz="0" w:space="0" w:color="auto"/>
        <w:bottom w:val="none" w:sz="0" w:space="0" w:color="auto"/>
        <w:right w:val="none" w:sz="0" w:space="0" w:color="auto"/>
      </w:divBdr>
    </w:div>
    <w:div w:id="1998681788">
      <w:bodyDiv w:val="1"/>
      <w:marLeft w:val="0"/>
      <w:marRight w:val="0"/>
      <w:marTop w:val="0"/>
      <w:marBottom w:val="0"/>
      <w:divBdr>
        <w:top w:val="none" w:sz="0" w:space="0" w:color="auto"/>
        <w:left w:val="none" w:sz="0" w:space="0" w:color="auto"/>
        <w:bottom w:val="none" w:sz="0" w:space="0" w:color="auto"/>
        <w:right w:val="none" w:sz="0" w:space="0" w:color="auto"/>
      </w:divBdr>
    </w:div>
    <w:div w:id="2087416411">
      <w:bodyDiv w:val="1"/>
      <w:marLeft w:val="0"/>
      <w:marRight w:val="0"/>
      <w:marTop w:val="0"/>
      <w:marBottom w:val="0"/>
      <w:divBdr>
        <w:top w:val="none" w:sz="0" w:space="0" w:color="auto"/>
        <w:left w:val="none" w:sz="0" w:space="0" w:color="auto"/>
        <w:bottom w:val="none" w:sz="0" w:space="0" w:color="auto"/>
        <w:right w:val="none" w:sz="0" w:space="0" w:color="auto"/>
      </w:divBdr>
    </w:div>
    <w:div w:id="2110614213">
      <w:bodyDiv w:val="1"/>
      <w:marLeft w:val="0"/>
      <w:marRight w:val="0"/>
      <w:marTop w:val="0"/>
      <w:marBottom w:val="0"/>
      <w:divBdr>
        <w:top w:val="none" w:sz="0" w:space="0" w:color="auto"/>
        <w:left w:val="none" w:sz="0" w:space="0" w:color="auto"/>
        <w:bottom w:val="none" w:sz="0" w:space="0" w:color="auto"/>
        <w:right w:val="none" w:sz="0" w:space="0" w:color="auto"/>
      </w:divBdr>
      <w:divsChild>
        <w:div w:id="1704133684">
          <w:marLeft w:val="0"/>
          <w:marRight w:val="0"/>
          <w:marTop w:val="0"/>
          <w:marBottom w:val="0"/>
          <w:divBdr>
            <w:top w:val="none" w:sz="0" w:space="0" w:color="auto"/>
            <w:left w:val="none" w:sz="0" w:space="0" w:color="auto"/>
            <w:bottom w:val="none" w:sz="0" w:space="0" w:color="auto"/>
            <w:right w:val="none" w:sz="0" w:space="0" w:color="auto"/>
          </w:divBdr>
          <w:divsChild>
            <w:div w:id="1564291228">
              <w:marLeft w:val="0"/>
              <w:marRight w:val="0"/>
              <w:marTop w:val="0"/>
              <w:marBottom w:val="0"/>
              <w:divBdr>
                <w:top w:val="none" w:sz="0" w:space="0" w:color="auto"/>
                <w:left w:val="none" w:sz="0" w:space="0" w:color="auto"/>
                <w:bottom w:val="none" w:sz="0" w:space="0" w:color="auto"/>
                <w:right w:val="none" w:sz="0" w:space="0" w:color="auto"/>
              </w:divBdr>
            </w:div>
          </w:divsChild>
        </w:div>
        <w:div w:id="1435705527">
          <w:marLeft w:val="0"/>
          <w:marRight w:val="0"/>
          <w:marTop w:val="0"/>
          <w:marBottom w:val="0"/>
          <w:divBdr>
            <w:top w:val="none" w:sz="0" w:space="0" w:color="auto"/>
            <w:left w:val="none" w:sz="0" w:space="0" w:color="auto"/>
            <w:bottom w:val="none" w:sz="0" w:space="0" w:color="auto"/>
            <w:right w:val="none" w:sz="0" w:space="0" w:color="auto"/>
          </w:divBdr>
        </w:div>
        <w:div w:id="854923749">
          <w:marLeft w:val="0"/>
          <w:marRight w:val="0"/>
          <w:marTop w:val="0"/>
          <w:marBottom w:val="0"/>
          <w:divBdr>
            <w:top w:val="none" w:sz="0" w:space="0" w:color="auto"/>
            <w:left w:val="none" w:sz="0" w:space="0" w:color="auto"/>
            <w:bottom w:val="none" w:sz="0" w:space="0" w:color="auto"/>
            <w:right w:val="none" w:sz="0" w:space="0" w:color="auto"/>
          </w:divBdr>
          <w:divsChild>
            <w:div w:id="315182410">
              <w:marLeft w:val="0"/>
              <w:marRight w:val="0"/>
              <w:marTop w:val="0"/>
              <w:marBottom w:val="0"/>
              <w:divBdr>
                <w:top w:val="none" w:sz="0" w:space="0" w:color="auto"/>
                <w:left w:val="none" w:sz="0" w:space="0" w:color="auto"/>
                <w:bottom w:val="none" w:sz="0" w:space="0" w:color="auto"/>
                <w:right w:val="none" w:sz="0" w:space="0" w:color="auto"/>
              </w:divBdr>
            </w:div>
          </w:divsChild>
        </w:div>
        <w:div w:id="697360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ellermarketing.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il@wellermarketing.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yspro.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46AB2-64C9-45B1-9081-6AA2337A3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1193</Words>
  <Characters>7521</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PRG</dc:creator>
  <cp:keywords/>
  <dc:description/>
  <cp:lastModifiedBy>Maximilian Weller</cp:lastModifiedBy>
  <cp:revision>9</cp:revision>
  <cp:lastPrinted>2024-01-09T16:12:00Z</cp:lastPrinted>
  <dcterms:created xsi:type="dcterms:W3CDTF">2025-08-04T10:50:00Z</dcterms:created>
  <dcterms:modified xsi:type="dcterms:W3CDTF">2025-09-05T07:49:00Z</dcterms:modified>
</cp:coreProperties>
</file>